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832"/>
        <w:gridCol w:w="3145"/>
      </w:tblGrid>
      <w:tr w:rsidR="00EB51D7" w:rsidRPr="00995D7C" w:rsidTr="005674D0">
        <w:tc>
          <w:tcPr>
            <w:tcW w:w="9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D7" w:rsidRPr="00995D7C" w:rsidRDefault="00EB51D7" w:rsidP="000F2238">
            <w:pPr>
              <w:pStyle w:val="Style18"/>
              <w:widowControl/>
              <w:spacing w:line="250" w:lineRule="exact"/>
              <w:jc w:val="center"/>
              <w:rPr>
                <w:rStyle w:val="FontStyle39"/>
                <w:sz w:val="22"/>
                <w:szCs w:val="22"/>
              </w:rPr>
            </w:pPr>
            <w:bookmarkStart w:id="0" w:name="_GoBack"/>
            <w:r>
              <w:rPr>
                <w:rStyle w:val="FontStyle39"/>
                <w:sz w:val="22"/>
                <w:szCs w:val="22"/>
              </w:rPr>
              <w:t>Оборудование спортивного зала</w:t>
            </w:r>
            <w:bookmarkEnd w:id="0"/>
          </w:p>
        </w:tc>
      </w:tr>
      <w:tr w:rsidR="00EB51D7" w:rsidRPr="00995D7C" w:rsidTr="000F223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D7" w:rsidRPr="00995D7C" w:rsidRDefault="00EB51D7" w:rsidP="000F2238">
            <w:pPr>
              <w:pStyle w:val="Style18"/>
              <w:widowControl/>
              <w:ind w:left="102"/>
              <w:jc w:val="center"/>
              <w:rPr>
                <w:rStyle w:val="FontStyle39"/>
                <w:sz w:val="22"/>
                <w:szCs w:val="22"/>
              </w:rPr>
            </w:pPr>
            <w:r w:rsidRPr="00995D7C">
              <w:rPr>
                <w:rStyle w:val="FontStyle39"/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D7" w:rsidRPr="00995D7C" w:rsidRDefault="00EB51D7" w:rsidP="000F2238">
            <w:pPr>
              <w:pStyle w:val="Style18"/>
              <w:widowControl/>
              <w:ind w:left="1277"/>
              <w:jc w:val="center"/>
              <w:rPr>
                <w:rStyle w:val="FontStyle39"/>
                <w:sz w:val="22"/>
                <w:szCs w:val="22"/>
              </w:rPr>
            </w:pPr>
            <w:r w:rsidRPr="00995D7C">
              <w:rPr>
                <w:rStyle w:val="FontStyle39"/>
                <w:sz w:val="22"/>
                <w:szCs w:val="22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D7" w:rsidRPr="00995D7C" w:rsidRDefault="00EB51D7" w:rsidP="000F2238">
            <w:pPr>
              <w:pStyle w:val="Style18"/>
              <w:widowControl/>
              <w:ind w:left="845"/>
              <w:jc w:val="center"/>
              <w:rPr>
                <w:rStyle w:val="FontStyle39"/>
                <w:sz w:val="22"/>
                <w:szCs w:val="22"/>
              </w:rPr>
            </w:pPr>
            <w:r w:rsidRPr="00995D7C">
              <w:rPr>
                <w:rStyle w:val="FontStyle39"/>
                <w:sz w:val="22"/>
                <w:szCs w:val="22"/>
              </w:rPr>
              <w:t>Площадь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D7" w:rsidRPr="00995D7C" w:rsidRDefault="00EB51D7" w:rsidP="000F2238">
            <w:pPr>
              <w:pStyle w:val="Style18"/>
              <w:widowControl/>
              <w:spacing w:line="250" w:lineRule="exact"/>
              <w:jc w:val="center"/>
              <w:rPr>
                <w:rStyle w:val="FontStyle41"/>
                <w:b/>
                <w:sz w:val="22"/>
                <w:szCs w:val="22"/>
              </w:rPr>
            </w:pPr>
            <w:r w:rsidRPr="00995D7C">
              <w:rPr>
                <w:rStyle w:val="FontStyle39"/>
                <w:sz w:val="22"/>
                <w:szCs w:val="22"/>
              </w:rPr>
              <w:t>Количество единиц ценного об</w:t>
            </w:r>
            <w:r w:rsidRPr="00995D7C">
              <w:rPr>
                <w:rStyle w:val="FontStyle39"/>
                <w:sz w:val="22"/>
                <w:szCs w:val="22"/>
              </w:rPr>
              <w:t>о</w:t>
            </w:r>
            <w:r w:rsidRPr="00995D7C">
              <w:rPr>
                <w:rStyle w:val="FontStyle39"/>
                <w:sz w:val="22"/>
                <w:szCs w:val="22"/>
              </w:rPr>
              <w:t>рудования</w:t>
            </w:r>
            <w:r>
              <w:rPr>
                <w:rStyle w:val="FontStyle39"/>
                <w:sz w:val="22"/>
                <w:szCs w:val="22"/>
              </w:rPr>
              <w:t xml:space="preserve"> на пищеблоке</w:t>
            </w:r>
          </w:p>
        </w:tc>
      </w:tr>
      <w:tr w:rsidR="00EB51D7" w:rsidRPr="00995D7C" w:rsidTr="000F223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D7" w:rsidRPr="00995D7C" w:rsidRDefault="00EB51D7" w:rsidP="00EB51D7">
            <w:pPr>
              <w:jc w:val="center"/>
              <w:rPr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>Спортивный зал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D7" w:rsidRPr="00995D7C" w:rsidRDefault="00EB51D7" w:rsidP="000F2238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200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51D7" w:rsidRPr="00995D7C" w:rsidRDefault="00EB51D7" w:rsidP="000F2238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  <w:lang w:eastAsia="ru-RU"/>
              </w:rPr>
              <w:t>613,9 м</w:t>
            </w:r>
            <w:proofErr w:type="gramStart"/>
            <w:r w:rsidRPr="00995D7C">
              <w:rPr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1D7" w:rsidRPr="00995D7C" w:rsidRDefault="00EB51D7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Стойка для прыжков в высоту  (с планкой)- 1 шт.                     Сетка волейбольная - 1 </w:t>
            </w:r>
            <w:proofErr w:type="spellStart"/>
            <w:proofErr w:type="gramStart"/>
            <w:r w:rsidRPr="00995D7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95D7C">
              <w:rPr>
                <w:sz w:val="22"/>
                <w:szCs w:val="22"/>
              </w:rPr>
              <w:t xml:space="preserve">                                         Тренажер универсальный- 1 </w:t>
            </w:r>
            <w:proofErr w:type="spellStart"/>
            <w:r w:rsidRPr="00995D7C">
              <w:rPr>
                <w:sz w:val="22"/>
                <w:szCs w:val="22"/>
              </w:rPr>
              <w:t>шт</w:t>
            </w:r>
            <w:proofErr w:type="spellEnd"/>
            <w:r w:rsidRPr="00995D7C">
              <w:rPr>
                <w:sz w:val="22"/>
                <w:szCs w:val="22"/>
              </w:rPr>
              <w:t xml:space="preserve">                                         Батут-мини – 1 шт.                                                      Штанга тренировочная – 1 шт.                                                  Стойки для штанги – 2 шт.                                             Щит баскетбольный детский – 2 шт.                                    </w:t>
            </w:r>
          </w:p>
          <w:p w:rsidR="00EB51D7" w:rsidRPr="00995D7C" w:rsidRDefault="00EB51D7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 Щит навесной на гимнаст</w:t>
            </w:r>
            <w:proofErr w:type="gramStart"/>
            <w:r w:rsidRPr="00995D7C">
              <w:rPr>
                <w:sz w:val="22"/>
                <w:szCs w:val="22"/>
              </w:rPr>
              <w:t>.</w:t>
            </w:r>
            <w:proofErr w:type="gramEnd"/>
            <w:r w:rsidRPr="00995D7C">
              <w:rPr>
                <w:sz w:val="22"/>
                <w:szCs w:val="22"/>
              </w:rPr>
              <w:t xml:space="preserve"> </w:t>
            </w:r>
            <w:proofErr w:type="gramStart"/>
            <w:r w:rsidRPr="00995D7C">
              <w:rPr>
                <w:sz w:val="22"/>
                <w:szCs w:val="22"/>
              </w:rPr>
              <w:t>с</w:t>
            </w:r>
            <w:proofErr w:type="gramEnd"/>
            <w:r w:rsidRPr="00995D7C">
              <w:rPr>
                <w:sz w:val="22"/>
                <w:szCs w:val="22"/>
              </w:rPr>
              <w:t xml:space="preserve">тенку- 1 шт.    </w:t>
            </w:r>
          </w:p>
          <w:p w:rsidR="00EB51D7" w:rsidRPr="00995D7C" w:rsidRDefault="00EB51D7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 Маты гимнастич</w:t>
            </w:r>
            <w:r w:rsidRPr="00995D7C">
              <w:rPr>
                <w:sz w:val="22"/>
                <w:szCs w:val="22"/>
              </w:rPr>
              <w:t>е</w:t>
            </w:r>
            <w:r w:rsidRPr="00995D7C">
              <w:rPr>
                <w:sz w:val="22"/>
                <w:szCs w:val="22"/>
              </w:rPr>
              <w:t xml:space="preserve">ские – 7 </w:t>
            </w:r>
            <w:proofErr w:type="spellStart"/>
            <w:proofErr w:type="gramStart"/>
            <w:r w:rsidRPr="00995D7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95D7C">
              <w:rPr>
                <w:sz w:val="22"/>
                <w:szCs w:val="22"/>
              </w:rPr>
              <w:t xml:space="preserve">                                                   Тренажёр-перекладина- 2 шт.(для швед.  ст.)                                                                                           Скамья спортивная </w:t>
            </w:r>
            <w:proofErr w:type="spellStart"/>
            <w:r w:rsidRPr="00995D7C">
              <w:rPr>
                <w:sz w:val="22"/>
                <w:szCs w:val="22"/>
              </w:rPr>
              <w:t>Body</w:t>
            </w:r>
            <w:proofErr w:type="spellEnd"/>
            <w:r w:rsidRPr="00995D7C">
              <w:rPr>
                <w:sz w:val="22"/>
                <w:szCs w:val="22"/>
              </w:rPr>
              <w:t xml:space="preserve"> </w:t>
            </w:r>
            <w:proofErr w:type="spellStart"/>
            <w:r w:rsidRPr="00995D7C">
              <w:rPr>
                <w:sz w:val="22"/>
                <w:szCs w:val="22"/>
              </w:rPr>
              <w:t>Gym</w:t>
            </w:r>
            <w:proofErr w:type="spellEnd"/>
            <w:r w:rsidRPr="00995D7C">
              <w:rPr>
                <w:sz w:val="22"/>
                <w:szCs w:val="22"/>
              </w:rPr>
              <w:t xml:space="preserve">- 2 шт.                      </w:t>
            </w:r>
          </w:p>
          <w:p w:rsidR="00EB51D7" w:rsidRPr="00995D7C" w:rsidRDefault="00EB51D7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 Щит навесной для метания в цель – 2 шт.                                                   Велотренажер магнитный </w:t>
            </w:r>
            <w:proofErr w:type="spellStart"/>
            <w:r w:rsidRPr="00995D7C">
              <w:rPr>
                <w:sz w:val="22"/>
                <w:szCs w:val="22"/>
              </w:rPr>
              <w:t>Compact</w:t>
            </w:r>
            <w:proofErr w:type="spellEnd"/>
            <w:r w:rsidRPr="00995D7C">
              <w:rPr>
                <w:sz w:val="22"/>
                <w:szCs w:val="22"/>
              </w:rPr>
              <w:t>- 1 шт.</w:t>
            </w:r>
            <w:r w:rsidRPr="00995D7C">
              <w:rPr>
                <w:sz w:val="22"/>
                <w:szCs w:val="22"/>
              </w:rPr>
              <w:br/>
              <w:t>Канат для лазания х/б- 1шт.</w:t>
            </w:r>
            <w:proofErr w:type="gramStart"/>
            <w:r w:rsidRPr="00995D7C">
              <w:rPr>
                <w:sz w:val="22"/>
                <w:szCs w:val="22"/>
              </w:rPr>
              <w:t xml:space="preserve">( </w:t>
            </w:r>
            <w:proofErr w:type="gramEnd"/>
            <w:r w:rsidRPr="00995D7C">
              <w:rPr>
                <w:sz w:val="22"/>
                <w:szCs w:val="22"/>
              </w:rPr>
              <w:t xml:space="preserve">8 м, </w:t>
            </w:r>
            <w:proofErr w:type="spellStart"/>
            <w:r w:rsidRPr="00995D7C">
              <w:rPr>
                <w:sz w:val="22"/>
                <w:szCs w:val="22"/>
              </w:rPr>
              <w:t>диам</w:t>
            </w:r>
            <w:proofErr w:type="spellEnd"/>
            <w:r w:rsidRPr="00995D7C">
              <w:rPr>
                <w:sz w:val="22"/>
                <w:szCs w:val="22"/>
              </w:rPr>
              <w:t xml:space="preserve">. 40)     </w:t>
            </w:r>
          </w:p>
          <w:p w:rsidR="00EB51D7" w:rsidRPr="00995D7C" w:rsidRDefault="00EB51D7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  Канат для перетягив</w:t>
            </w:r>
            <w:r w:rsidRPr="00995D7C">
              <w:rPr>
                <w:sz w:val="22"/>
                <w:szCs w:val="22"/>
              </w:rPr>
              <w:t>а</w:t>
            </w:r>
            <w:r w:rsidRPr="00995D7C">
              <w:rPr>
                <w:sz w:val="22"/>
                <w:szCs w:val="22"/>
              </w:rPr>
              <w:t xml:space="preserve">ния  - 1 шт.                                            Стол теннисный </w:t>
            </w:r>
            <w:proofErr w:type="spellStart"/>
            <w:r w:rsidRPr="00995D7C">
              <w:rPr>
                <w:sz w:val="22"/>
                <w:szCs w:val="22"/>
              </w:rPr>
              <w:t>Itar</w:t>
            </w:r>
            <w:proofErr w:type="spellEnd"/>
            <w:r w:rsidRPr="00995D7C">
              <w:rPr>
                <w:sz w:val="22"/>
                <w:szCs w:val="22"/>
              </w:rPr>
              <w:t xml:space="preserve"> </w:t>
            </w:r>
            <w:proofErr w:type="spellStart"/>
            <w:r w:rsidRPr="00995D7C">
              <w:rPr>
                <w:sz w:val="22"/>
                <w:szCs w:val="22"/>
              </w:rPr>
              <w:t>Line</w:t>
            </w:r>
            <w:proofErr w:type="spellEnd"/>
            <w:r w:rsidRPr="00995D7C">
              <w:rPr>
                <w:sz w:val="22"/>
                <w:szCs w:val="22"/>
              </w:rPr>
              <w:t xml:space="preserve"> </w:t>
            </w:r>
            <w:proofErr w:type="spellStart"/>
            <w:r w:rsidRPr="00995D7C">
              <w:rPr>
                <w:sz w:val="22"/>
                <w:szCs w:val="22"/>
              </w:rPr>
              <w:t>Olympec</w:t>
            </w:r>
            <w:proofErr w:type="spellEnd"/>
            <w:r w:rsidRPr="00995D7C">
              <w:rPr>
                <w:sz w:val="22"/>
                <w:szCs w:val="22"/>
              </w:rPr>
              <w:t xml:space="preserve">- 1 шт.                                </w:t>
            </w:r>
          </w:p>
          <w:p w:rsidR="00EB51D7" w:rsidRPr="00995D7C" w:rsidRDefault="00EB51D7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Бревно гимнастическое напол</w:t>
            </w:r>
            <w:r w:rsidRPr="00995D7C">
              <w:rPr>
                <w:sz w:val="22"/>
                <w:szCs w:val="22"/>
              </w:rPr>
              <w:t>ь</w:t>
            </w:r>
            <w:r w:rsidRPr="00995D7C">
              <w:rPr>
                <w:sz w:val="22"/>
                <w:szCs w:val="22"/>
              </w:rPr>
              <w:t xml:space="preserve">ное мягкое – 1 шт.           </w:t>
            </w:r>
          </w:p>
          <w:p w:rsidR="00EB51D7" w:rsidRPr="00995D7C" w:rsidRDefault="00EB51D7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Скамьи гимнастич</w:t>
            </w:r>
            <w:r w:rsidRPr="00995D7C">
              <w:rPr>
                <w:sz w:val="22"/>
                <w:szCs w:val="22"/>
              </w:rPr>
              <w:t>е</w:t>
            </w:r>
            <w:r w:rsidRPr="00995D7C">
              <w:rPr>
                <w:sz w:val="22"/>
                <w:szCs w:val="22"/>
              </w:rPr>
              <w:t>ские – 4 шт.                                                 Перекладина гимнастическая ун</w:t>
            </w:r>
            <w:r w:rsidRPr="00995D7C">
              <w:rPr>
                <w:sz w:val="22"/>
                <w:szCs w:val="22"/>
              </w:rPr>
              <w:t>и</w:t>
            </w:r>
            <w:r w:rsidRPr="00995D7C">
              <w:rPr>
                <w:sz w:val="22"/>
                <w:szCs w:val="22"/>
              </w:rPr>
              <w:t xml:space="preserve">версальная  – 1шт.                                                                                       </w:t>
            </w:r>
            <w:proofErr w:type="gramStart"/>
            <w:r w:rsidRPr="00995D7C">
              <w:rPr>
                <w:sz w:val="22"/>
                <w:szCs w:val="22"/>
              </w:rPr>
              <w:t xml:space="preserve">Мячи:                                                                                         баскетбольные-3 шт.                                                                волейбольные-4 шт.                                                                 футбольные-3 шт.                                                         Ракетки -4 шт.                                                                               Велотренажёр - 1 шт.                                                                             Комплект для Весёлых стартов – 1 шт.                     </w:t>
            </w:r>
            <w:proofErr w:type="gramEnd"/>
          </w:p>
          <w:p w:rsidR="00EB51D7" w:rsidRPr="00995D7C" w:rsidRDefault="00EB51D7" w:rsidP="000F2238">
            <w:pPr>
              <w:rPr>
                <w:b/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 xml:space="preserve"> Коврики гимн</w:t>
            </w:r>
            <w:r w:rsidRPr="00995D7C">
              <w:rPr>
                <w:sz w:val="22"/>
                <w:szCs w:val="22"/>
              </w:rPr>
              <w:t>а</w:t>
            </w:r>
            <w:r w:rsidRPr="00995D7C">
              <w:rPr>
                <w:sz w:val="22"/>
                <w:szCs w:val="22"/>
              </w:rPr>
              <w:t>стические – 7 шт.                                                  Гантели – 10 шт.                                                                            Сенсорная дорожка – 1 шт.                                                        Гимнастические мостики–2 шт.</w:t>
            </w:r>
          </w:p>
          <w:p w:rsidR="00EB51D7" w:rsidRPr="00995D7C" w:rsidRDefault="00EB51D7" w:rsidP="000F2238">
            <w:pPr>
              <w:rPr>
                <w:b/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>ИТОГО: 66 штук</w:t>
            </w:r>
          </w:p>
        </w:tc>
      </w:tr>
    </w:tbl>
    <w:p w:rsidR="0063160D" w:rsidRDefault="00EB51D7"/>
    <w:sectPr w:rsidR="0063160D" w:rsidSect="00EB51D7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D7"/>
    <w:rsid w:val="00721F05"/>
    <w:rsid w:val="00EB51D7"/>
    <w:rsid w:val="00E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EB51D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EB51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EB51D7"/>
    <w:pPr>
      <w:widowControl w:val="0"/>
      <w:autoSpaceDE w:val="0"/>
    </w:pPr>
  </w:style>
  <w:style w:type="paragraph" w:customStyle="1" w:styleId="Style15">
    <w:name w:val="Style15"/>
    <w:basedOn w:val="a"/>
    <w:rsid w:val="00EB51D7"/>
    <w:pPr>
      <w:widowControl w:val="0"/>
      <w:autoSpaceDE w:val="0"/>
      <w:spacing w:line="254" w:lineRule="exact"/>
    </w:pPr>
  </w:style>
  <w:style w:type="paragraph" w:customStyle="1" w:styleId="Style18">
    <w:name w:val="Style18"/>
    <w:basedOn w:val="a"/>
    <w:rsid w:val="00EB51D7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EB51D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EB51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EB51D7"/>
    <w:pPr>
      <w:widowControl w:val="0"/>
      <w:autoSpaceDE w:val="0"/>
    </w:pPr>
  </w:style>
  <w:style w:type="paragraph" w:customStyle="1" w:styleId="Style15">
    <w:name w:val="Style15"/>
    <w:basedOn w:val="a"/>
    <w:rsid w:val="00EB51D7"/>
    <w:pPr>
      <w:widowControl w:val="0"/>
      <w:autoSpaceDE w:val="0"/>
      <w:spacing w:line="254" w:lineRule="exact"/>
    </w:pPr>
  </w:style>
  <w:style w:type="paragraph" w:customStyle="1" w:styleId="Style18">
    <w:name w:val="Style18"/>
    <w:basedOn w:val="a"/>
    <w:rsid w:val="00EB51D7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2017-11-23T02:21:00Z</dcterms:created>
  <dcterms:modified xsi:type="dcterms:W3CDTF">2017-11-23T02:23:00Z</dcterms:modified>
</cp:coreProperties>
</file>