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D9" w:rsidRPr="005253E5" w:rsidRDefault="008037D9" w:rsidP="00A24544">
      <w:pPr>
        <w:ind w:firstLine="3261"/>
        <w:rPr>
          <w:rFonts w:ascii="Times New Roman" w:hAnsi="Times New Roman" w:cs="Times New Roman"/>
          <w:sz w:val="28"/>
          <w:szCs w:val="28"/>
        </w:rPr>
      </w:pPr>
      <w:r w:rsidRPr="005253E5">
        <w:rPr>
          <w:rFonts w:ascii="Times New Roman" w:hAnsi="Times New Roman" w:cs="Times New Roman"/>
          <w:sz w:val="28"/>
          <w:szCs w:val="28"/>
        </w:rPr>
        <w:t xml:space="preserve">Анализ  </w:t>
      </w:r>
      <w:r w:rsidRPr="005253E5">
        <w:rPr>
          <w:rFonts w:ascii="Times New Roman" w:hAnsi="Times New Roman" w:cs="Times New Roman"/>
          <w:sz w:val="28"/>
          <w:szCs w:val="28"/>
        </w:rPr>
        <w:t>Р</w:t>
      </w:r>
      <w:r w:rsidRPr="005253E5">
        <w:rPr>
          <w:rFonts w:ascii="Times New Roman" w:hAnsi="Times New Roman" w:cs="Times New Roman"/>
          <w:sz w:val="28"/>
          <w:szCs w:val="28"/>
        </w:rPr>
        <w:t>ПР</w:t>
      </w:r>
    </w:p>
    <w:p w:rsidR="008037D9" w:rsidRPr="005253E5" w:rsidRDefault="00A24544" w:rsidP="00A24544">
      <w:pPr>
        <w:ind w:firstLine="851"/>
        <w:rPr>
          <w:rFonts w:ascii="Times New Roman" w:hAnsi="Times New Roman" w:cs="Times New Roman"/>
          <w:sz w:val="28"/>
          <w:szCs w:val="28"/>
        </w:rPr>
      </w:pPr>
      <w:r>
        <w:rPr>
          <w:rFonts w:ascii="Times New Roman" w:hAnsi="Times New Roman" w:cs="Times New Roman"/>
          <w:sz w:val="28"/>
          <w:szCs w:val="28"/>
        </w:rPr>
        <w:t xml:space="preserve">                     </w:t>
      </w:r>
      <w:r w:rsidR="008037D9" w:rsidRPr="005253E5">
        <w:rPr>
          <w:rFonts w:ascii="Times New Roman" w:hAnsi="Times New Roman" w:cs="Times New Roman"/>
          <w:sz w:val="28"/>
          <w:szCs w:val="28"/>
        </w:rPr>
        <w:t>по математике  в 4 классе</w:t>
      </w:r>
    </w:p>
    <w:p w:rsidR="008037D9" w:rsidRPr="005253E5" w:rsidRDefault="00A24544" w:rsidP="00A24544">
      <w:pPr>
        <w:jc w:val="both"/>
        <w:rPr>
          <w:rFonts w:ascii="Times New Roman" w:hAnsi="Times New Roman" w:cs="Times New Roman"/>
          <w:sz w:val="28"/>
          <w:szCs w:val="28"/>
        </w:rPr>
      </w:pPr>
      <w:r>
        <w:rPr>
          <w:rFonts w:ascii="Times New Roman" w:hAnsi="Times New Roman" w:cs="Times New Roman"/>
          <w:sz w:val="28"/>
          <w:szCs w:val="28"/>
        </w:rPr>
        <w:t xml:space="preserve">                        </w:t>
      </w:r>
      <w:r w:rsidR="008037D9" w:rsidRPr="005253E5">
        <w:rPr>
          <w:rFonts w:ascii="Times New Roman" w:hAnsi="Times New Roman" w:cs="Times New Roman"/>
          <w:sz w:val="28"/>
          <w:szCs w:val="28"/>
        </w:rPr>
        <w:t>МКОУ СОШ № 17 с. Лесная Дача</w:t>
      </w:r>
    </w:p>
    <w:p w:rsidR="008037D9" w:rsidRPr="005253E5" w:rsidRDefault="008037D9" w:rsidP="00A24544">
      <w:pPr>
        <w:jc w:val="both"/>
        <w:rPr>
          <w:rFonts w:ascii="Times New Roman" w:hAnsi="Times New Roman" w:cs="Times New Roman"/>
          <w:sz w:val="28"/>
          <w:szCs w:val="28"/>
        </w:rPr>
      </w:pPr>
      <w:r w:rsidRPr="005253E5">
        <w:rPr>
          <w:rFonts w:ascii="Times New Roman" w:hAnsi="Times New Roman" w:cs="Times New Roman"/>
          <w:sz w:val="28"/>
          <w:szCs w:val="28"/>
        </w:rPr>
        <w:t xml:space="preserve">Дата проведения </w:t>
      </w:r>
      <w:r w:rsidR="00A24544">
        <w:rPr>
          <w:rFonts w:ascii="Times New Roman" w:hAnsi="Times New Roman" w:cs="Times New Roman"/>
          <w:sz w:val="28"/>
          <w:szCs w:val="28"/>
        </w:rPr>
        <w:t>17</w:t>
      </w:r>
      <w:r w:rsidRPr="005253E5">
        <w:rPr>
          <w:rFonts w:ascii="Times New Roman" w:hAnsi="Times New Roman" w:cs="Times New Roman"/>
          <w:sz w:val="28"/>
          <w:szCs w:val="28"/>
        </w:rPr>
        <w:t xml:space="preserve"> октября</w:t>
      </w:r>
      <w:r w:rsidRPr="005253E5">
        <w:rPr>
          <w:rFonts w:ascii="Times New Roman" w:hAnsi="Times New Roman" w:cs="Times New Roman"/>
          <w:sz w:val="28"/>
          <w:szCs w:val="28"/>
        </w:rPr>
        <w:t xml:space="preserve"> 201</w:t>
      </w:r>
      <w:r w:rsidR="005253E5" w:rsidRPr="005253E5">
        <w:rPr>
          <w:rFonts w:ascii="Times New Roman" w:hAnsi="Times New Roman" w:cs="Times New Roman"/>
          <w:sz w:val="28"/>
          <w:szCs w:val="28"/>
        </w:rPr>
        <w:t>7</w:t>
      </w:r>
      <w:r w:rsidRPr="005253E5">
        <w:rPr>
          <w:rFonts w:ascii="Times New Roman" w:hAnsi="Times New Roman" w:cs="Times New Roman"/>
          <w:sz w:val="28"/>
          <w:szCs w:val="28"/>
        </w:rPr>
        <w:t xml:space="preserve"> года.</w:t>
      </w:r>
    </w:p>
    <w:p w:rsidR="00177121" w:rsidRPr="005253E5" w:rsidRDefault="007001E8" w:rsidP="005253E5">
      <w:pPr>
        <w:ind w:firstLine="851"/>
        <w:jc w:val="both"/>
        <w:rPr>
          <w:rFonts w:ascii="Times New Roman" w:hAnsi="Times New Roman" w:cs="Times New Roman"/>
          <w:sz w:val="28"/>
          <w:szCs w:val="28"/>
        </w:rPr>
      </w:pPr>
      <w:proofErr w:type="gramStart"/>
      <w:r w:rsidRPr="005253E5">
        <w:rPr>
          <w:rFonts w:ascii="Times New Roman" w:hAnsi="Times New Roman" w:cs="Times New Roman"/>
          <w:sz w:val="28"/>
          <w:szCs w:val="28"/>
        </w:rPr>
        <w:t>Во</w:t>
      </w:r>
      <w:proofErr w:type="gramEnd"/>
      <w:r w:rsidRPr="005253E5">
        <w:rPr>
          <w:rFonts w:ascii="Times New Roman" w:hAnsi="Times New Roman" w:cs="Times New Roman"/>
          <w:sz w:val="28"/>
          <w:szCs w:val="28"/>
        </w:rPr>
        <w:t xml:space="preserve"> исполнении  письма Министерства  образования  и  молодежной  политики  Ставропольского края от 15.10.2017 № 02-20/8403 «Об организации работы по проведению региональных оценочных процедур» проведен</w:t>
      </w:r>
      <w:r w:rsidR="00177121" w:rsidRPr="005253E5">
        <w:rPr>
          <w:rFonts w:ascii="Times New Roman" w:hAnsi="Times New Roman" w:cs="Times New Roman"/>
          <w:sz w:val="28"/>
          <w:szCs w:val="28"/>
        </w:rPr>
        <w:t>а</w:t>
      </w:r>
      <w:r w:rsidRPr="005253E5">
        <w:rPr>
          <w:rFonts w:ascii="Times New Roman" w:hAnsi="Times New Roman" w:cs="Times New Roman"/>
          <w:sz w:val="28"/>
          <w:szCs w:val="28"/>
        </w:rPr>
        <w:t xml:space="preserve">  региональн</w:t>
      </w:r>
      <w:r w:rsidR="00177121" w:rsidRPr="005253E5">
        <w:rPr>
          <w:rFonts w:ascii="Times New Roman" w:hAnsi="Times New Roman" w:cs="Times New Roman"/>
          <w:sz w:val="28"/>
          <w:szCs w:val="28"/>
        </w:rPr>
        <w:t>ая</w:t>
      </w:r>
      <w:r w:rsidRPr="005253E5">
        <w:rPr>
          <w:rFonts w:ascii="Times New Roman" w:hAnsi="Times New Roman" w:cs="Times New Roman"/>
          <w:sz w:val="28"/>
          <w:szCs w:val="28"/>
        </w:rPr>
        <w:t xml:space="preserve">  проверочн</w:t>
      </w:r>
      <w:r w:rsidR="00177121" w:rsidRPr="005253E5">
        <w:rPr>
          <w:rFonts w:ascii="Times New Roman" w:hAnsi="Times New Roman" w:cs="Times New Roman"/>
          <w:sz w:val="28"/>
          <w:szCs w:val="28"/>
        </w:rPr>
        <w:t>ая</w:t>
      </w:r>
      <w:r w:rsidRPr="005253E5">
        <w:rPr>
          <w:rFonts w:ascii="Times New Roman" w:hAnsi="Times New Roman" w:cs="Times New Roman"/>
          <w:sz w:val="28"/>
          <w:szCs w:val="28"/>
        </w:rPr>
        <w:t xml:space="preserve">  работы  по  математике</w:t>
      </w:r>
      <w:r w:rsidR="00177121" w:rsidRPr="005253E5">
        <w:rPr>
          <w:rFonts w:ascii="Times New Roman" w:hAnsi="Times New Roman" w:cs="Times New Roman"/>
          <w:sz w:val="28"/>
          <w:szCs w:val="28"/>
        </w:rPr>
        <w:t>.</w:t>
      </w:r>
    </w:p>
    <w:p w:rsidR="008037D9" w:rsidRPr="005253E5" w:rsidRDefault="008037D9"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 xml:space="preserve">Назначение </w:t>
      </w:r>
      <w:r w:rsidR="00177121" w:rsidRPr="005253E5">
        <w:rPr>
          <w:rFonts w:ascii="Times New Roman" w:hAnsi="Times New Roman" w:cs="Times New Roman"/>
          <w:sz w:val="28"/>
          <w:szCs w:val="28"/>
        </w:rPr>
        <w:t>Р</w:t>
      </w:r>
      <w:r w:rsidRPr="005253E5">
        <w:rPr>
          <w:rFonts w:ascii="Times New Roman" w:hAnsi="Times New Roman" w:cs="Times New Roman"/>
          <w:sz w:val="28"/>
          <w:szCs w:val="28"/>
        </w:rPr>
        <w:t xml:space="preserve">ПР  по математике  –  оценить уровень общеобразовательной  подготовки </w:t>
      </w:r>
      <w:proofErr w:type="gramStart"/>
      <w:r w:rsidRPr="005253E5">
        <w:rPr>
          <w:rFonts w:ascii="Times New Roman" w:hAnsi="Times New Roman" w:cs="Times New Roman"/>
          <w:sz w:val="28"/>
          <w:szCs w:val="28"/>
        </w:rPr>
        <w:t>обучающихся</w:t>
      </w:r>
      <w:proofErr w:type="gramEnd"/>
      <w:r w:rsidRPr="005253E5">
        <w:rPr>
          <w:rFonts w:ascii="Times New Roman" w:hAnsi="Times New Roman" w:cs="Times New Roman"/>
          <w:sz w:val="28"/>
          <w:szCs w:val="28"/>
        </w:rPr>
        <w:t xml:space="preserve"> 4 класса в соответствии с требованиями ФГОС. </w:t>
      </w:r>
    </w:p>
    <w:p w:rsidR="00177121" w:rsidRPr="005253E5" w:rsidRDefault="008037D9"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Всего участникам предстояло выполнить 1</w:t>
      </w:r>
      <w:r w:rsidR="00177121" w:rsidRPr="005253E5">
        <w:rPr>
          <w:rFonts w:ascii="Times New Roman" w:hAnsi="Times New Roman" w:cs="Times New Roman"/>
          <w:sz w:val="28"/>
          <w:szCs w:val="28"/>
        </w:rPr>
        <w:t>0</w:t>
      </w:r>
      <w:r w:rsidRPr="005253E5">
        <w:rPr>
          <w:rFonts w:ascii="Times New Roman" w:hAnsi="Times New Roman" w:cs="Times New Roman"/>
          <w:sz w:val="28"/>
          <w:szCs w:val="28"/>
        </w:rPr>
        <w:t xml:space="preserve"> заданий по математике.</w:t>
      </w:r>
      <w:r w:rsidR="00177121" w:rsidRPr="005253E5">
        <w:rPr>
          <w:rFonts w:ascii="Times New Roman" w:hAnsi="Times New Roman" w:cs="Times New Roman"/>
          <w:sz w:val="28"/>
          <w:szCs w:val="28"/>
        </w:rPr>
        <w:t xml:space="preserve"> </w:t>
      </w:r>
    </w:p>
    <w:p w:rsidR="00177121" w:rsidRPr="005253E5" w:rsidRDefault="00177121"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Задание №1 оцениваются 1 баллом, задания № 2-5, 7-10 – 2 баллами, задание 6-3 баллами.</w:t>
      </w:r>
    </w:p>
    <w:p w:rsidR="008037D9" w:rsidRPr="005253E5" w:rsidRDefault="008037D9"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На выполнение каждой из частей проверочных работ отводится один урок (45 минут).</w:t>
      </w:r>
    </w:p>
    <w:p w:rsidR="008037D9" w:rsidRPr="005253E5" w:rsidRDefault="008037D9"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 xml:space="preserve">Работу по </w:t>
      </w:r>
      <w:r w:rsidR="00A24544">
        <w:rPr>
          <w:rFonts w:ascii="Times New Roman" w:hAnsi="Times New Roman" w:cs="Times New Roman"/>
          <w:sz w:val="28"/>
          <w:szCs w:val="28"/>
        </w:rPr>
        <w:t>математике</w:t>
      </w:r>
      <w:r w:rsidRPr="005253E5">
        <w:rPr>
          <w:rFonts w:ascii="Times New Roman" w:hAnsi="Times New Roman" w:cs="Times New Roman"/>
          <w:sz w:val="28"/>
          <w:szCs w:val="28"/>
        </w:rPr>
        <w:t xml:space="preserve"> выполняли </w:t>
      </w:r>
      <w:r w:rsidR="00177121" w:rsidRPr="005253E5">
        <w:rPr>
          <w:rFonts w:ascii="Times New Roman" w:hAnsi="Times New Roman" w:cs="Times New Roman"/>
          <w:sz w:val="28"/>
          <w:szCs w:val="28"/>
        </w:rPr>
        <w:t>3</w:t>
      </w:r>
      <w:r w:rsidRPr="005253E5">
        <w:rPr>
          <w:rFonts w:ascii="Times New Roman" w:hAnsi="Times New Roman" w:cs="Times New Roman"/>
          <w:sz w:val="28"/>
          <w:szCs w:val="28"/>
        </w:rPr>
        <w:t xml:space="preserve"> человека (100% уч.).</w:t>
      </w:r>
    </w:p>
    <w:p w:rsidR="00177121" w:rsidRPr="005253E5" w:rsidRDefault="008037D9"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Максимальный балл, который можно получить за всю работу-</w:t>
      </w:r>
      <w:r w:rsidR="00177121" w:rsidRPr="005253E5">
        <w:rPr>
          <w:rFonts w:ascii="Times New Roman" w:hAnsi="Times New Roman" w:cs="Times New Roman"/>
          <w:sz w:val="28"/>
          <w:szCs w:val="28"/>
        </w:rPr>
        <w:t>20</w:t>
      </w:r>
    </w:p>
    <w:p w:rsidR="008037D9" w:rsidRPr="005253E5" w:rsidRDefault="008037D9"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Максимум за работу не набрал никто.</w:t>
      </w:r>
    </w:p>
    <w:p w:rsidR="008037D9" w:rsidRPr="005253E5" w:rsidRDefault="008037D9"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 xml:space="preserve">Максимальный балл по школе  - </w:t>
      </w:r>
      <w:r w:rsidR="00177121" w:rsidRPr="005253E5">
        <w:rPr>
          <w:rFonts w:ascii="Times New Roman" w:hAnsi="Times New Roman" w:cs="Times New Roman"/>
          <w:sz w:val="28"/>
          <w:szCs w:val="28"/>
        </w:rPr>
        <w:t>17 б.</w:t>
      </w:r>
      <w:r w:rsidRPr="005253E5">
        <w:rPr>
          <w:rFonts w:ascii="Times New Roman" w:hAnsi="Times New Roman" w:cs="Times New Roman"/>
          <w:sz w:val="28"/>
          <w:szCs w:val="28"/>
        </w:rPr>
        <w:t xml:space="preserve"> (набрал</w:t>
      </w:r>
      <w:r w:rsidR="00177121" w:rsidRPr="005253E5">
        <w:rPr>
          <w:rFonts w:ascii="Times New Roman" w:hAnsi="Times New Roman" w:cs="Times New Roman"/>
          <w:sz w:val="28"/>
          <w:szCs w:val="28"/>
        </w:rPr>
        <w:t>и</w:t>
      </w:r>
      <w:r w:rsidRPr="005253E5">
        <w:rPr>
          <w:rFonts w:ascii="Times New Roman" w:hAnsi="Times New Roman" w:cs="Times New Roman"/>
          <w:sz w:val="28"/>
          <w:szCs w:val="28"/>
        </w:rPr>
        <w:t xml:space="preserve"> </w:t>
      </w:r>
      <w:r w:rsidR="00177121" w:rsidRPr="005253E5">
        <w:rPr>
          <w:rFonts w:ascii="Times New Roman" w:hAnsi="Times New Roman" w:cs="Times New Roman"/>
          <w:sz w:val="28"/>
          <w:szCs w:val="28"/>
        </w:rPr>
        <w:t xml:space="preserve">Ибрагимов Ахмед, </w:t>
      </w:r>
      <w:proofErr w:type="spellStart"/>
      <w:r w:rsidR="00177121" w:rsidRPr="005253E5">
        <w:rPr>
          <w:rFonts w:ascii="Times New Roman" w:hAnsi="Times New Roman" w:cs="Times New Roman"/>
          <w:sz w:val="28"/>
          <w:szCs w:val="28"/>
        </w:rPr>
        <w:t>Акбашева</w:t>
      </w:r>
      <w:proofErr w:type="spellEnd"/>
      <w:r w:rsidR="00177121" w:rsidRPr="005253E5">
        <w:rPr>
          <w:rFonts w:ascii="Times New Roman" w:hAnsi="Times New Roman" w:cs="Times New Roman"/>
          <w:sz w:val="28"/>
          <w:szCs w:val="28"/>
        </w:rPr>
        <w:t xml:space="preserve"> Виолетта</w:t>
      </w:r>
      <w:r w:rsidRPr="005253E5">
        <w:rPr>
          <w:rFonts w:ascii="Times New Roman" w:hAnsi="Times New Roman" w:cs="Times New Roman"/>
          <w:sz w:val="28"/>
          <w:szCs w:val="28"/>
        </w:rPr>
        <w:t>), минимальный – 1</w:t>
      </w:r>
      <w:r w:rsidR="00177121" w:rsidRPr="005253E5">
        <w:rPr>
          <w:rFonts w:ascii="Times New Roman" w:hAnsi="Times New Roman" w:cs="Times New Roman"/>
          <w:sz w:val="28"/>
          <w:szCs w:val="28"/>
        </w:rPr>
        <w:t>3</w:t>
      </w:r>
      <w:r w:rsidRPr="005253E5">
        <w:rPr>
          <w:rFonts w:ascii="Times New Roman" w:hAnsi="Times New Roman" w:cs="Times New Roman"/>
          <w:sz w:val="28"/>
          <w:szCs w:val="28"/>
        </w:rPr>
        <w:t xml:space="preserve"> (набрал</w:t>
      </w:r>
      <w:r w:rsidR="00177121" w:rsidRPr="005253E5">
        <w:rPr>
          <w:rFonts w:ascii="Times New Roman" w:hAnsi="Times New Roman" w:cs="Times New Roman"/>
          <w:sz w:val="28"/>
          <w:szCs w:val="28"/>
        </w:rPr>
        <w:t>а</w:t>
      </w:r>
      <w:r w:rsidRPr="005253E5">
        <w:rPr>
          <w:rFonts w:ascii="Times New Roman" w:hAnsi="Times New Roman" w:cs="Times New Roman"/>
          <w:sz w:val="28"/>
          <w:szCs w:val="28"/>
        </w:rPr>
        <w:t xml:space="preserve"> </w:t>
      </w:r>
      <w:r w:rsidR="00177121" w:rsidRPr="005253E5">
        <w:rPr>
          <w:rFonts w:ascii="Times New Roman" w:hAnsi="Times New Roman" w:cs="Times New Roman"/>
          <w:sz w:val="28"/>
          <w:szCs w:val="28"/>
        </w:rPr>
        <w:t>Богословская Юля</w:t>
      </w:r>
      <w:r w:rsidRPr="005253E5">
        <w:rPr>
          <w:rFonts w:ascii="Times New Roman" w:hAnsi="Times New Roman" w:cs="Times New Roman"/>
          <w:sz w:val="28"/>
          <w:szCs w:val="28"/>
        </w:rPr>
        <w:t xml:space="preserve">). </w:t>
      </w:r>
    </w:p>
    <w:p w:rsidR="00177121" w:rsidRPr="005253E5" w:rsidRDefault="008037D9"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 xml:space="preserve">Средний балл по школе </w:t>
      </w:r>
      <w:r w:rsidR="00177121" w:rsidRPr="005253E5">
        <w:rPr>
          <w:rFonts w:ascii="Times New Roman" w:hAnsi="Times New Roman" w:cs="Times New Roman"/>
          <w:sz w:val="28"/>
          <w:szCs w:val="28"/>
        </w:rPr>
        <w:t>3,6 б.</w:t>
      </w:r>
    </w:p>
    <w:p w:rsidR="00177121" w:rsidRDefault="008037D9"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 xml:space="preserve">Качество знаний по школе  - </w:t>
      </w:r>
      <w:r w:rsidR="00177121" w:rsidRPr="005253E5">
        <w:rPr>
          <w:rFonts w:ascii="Times New Roman" w:hAnsi="Times New Roman" w:cs="Times New Roman"/>
          <w:sz w:val="28"/>
          <w:szCs w:val="28"/>
        </w:rPr>
        <w:t>66</w:t>
      </w:r>
      <w:r w:rsidRPr="005253E5">
        <w:rPr>
          <w:rFonts w:ascii="Times New Roman" w:hAnsi="Times New Roman" w:cs="Times New Roman"/>
          <w:sz w:val="28"/>
          <w:szCs w:val="28"/>
        </w:rPr>
        <w:t>%</w:t>
      </w:r>
      <w:r w:rsidR="00177121" w:rsidRPr="005253E5">
        <w:rPr>
          <w:rFonts w:ascii="Times New Roman" w:hAnsi="Times New Roman" w:cs="Times New Roman"/>
          <w:sz w:val="28"/>
          <w:szCs w:val="28"/>
        </w:rPr>
        <w:t xml:space="preserve"> </w:t>
      </w:r>
    </w:p>
    <w:p w:rsidR="00A24544" w:rsidRPr="005253E5" w:rsidRDefault="00A24544" w:rsidP="005253E5">
      <w:pPr>
        <w:ind w:firstLine="851"/>
        <w:jc w:val="both"/>
        <w:rPr>
          <w:rFonts w:ascii="Times New Roman" w:hAnsi="Times New Roman" w:cs="Times New Roman"/>
          <w:sz w:val="28"/>
          <w:szCs w:val="28"/>
        </w:rPr>
      </w:pP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5"/>
        <w:gridCol w:w="4837"/>
        <w:gridCol w:w="992"/>
        <w:gridCol w:w="1419"/>
        <w:gridCol w:w="1419"/>
      </w:tblGrid>
      <w:tr w:rsidR="00177121" w:rsidRPr="005253E5" w:rsidTr="00177121">
        <w:tc>
          <w:tcPr>
            <w:tcW w:w="1225" w:type="dxa"/>
            <w:tcBorders>
              <w:top w:val="single" w:sz="4" w:space="0" w:color="auto"/>
              <w:left w:val="single" w:sz="4" w:space="0" w:color="auto"/>
              <w:bottom w:val="single" w:sz="4" w:space="0" w:color="auto"/>
              <w:right w:val="single" w:sz="4" w:space="0" w:color="auto"/>
            </w:tcBorders>
            <w:hideMark/>
          </w:tcPr>
          <w:p w:rsidR="00177121" w:rsidRPr="005253E5" w:rsidRDefault="00177121">
            <w:pPr>
              <w:jc w:val="center"/>
              <w:rPr>
                <w:rFonts w:ascii="Times New Roman" w:hAnsi="Times New Roman" w:cs="Times New Roman"/>
                <w:b/>
                <w:sz w:val="24"/>
                <w:szCs w:val="24"/>
              </w:rPr>
            </w:pPr>
            <w:r w:rsidRPr="005253E5">
              <w:rPr>
                <w:rFonts w:ascii="Times New Roman" w:hAnsi="Times New Roman" w:cs="Times New Roman"/>
                <w:b/>
                <w:sz w:val="24"/>
                <w:szCs w:val="24"/>
              </w:rPr>
              <w:t xml:space="preserve">№ </w:t>
            </w:r>
          </w:p>
          <w:p w:rsidR="00177121" w:rsidRPr="005253E5" w:rsidRDefault="00177121">
            <w:pPr>
              <w:jc w:val="center"/>
              <w:rPr>
                <w:rFonts w:ascii="Times New Roman" w:hAnsi="Times New Roman" w:cs="Times New Roman"/>
                <w:b/>
                <w:sz w:val="24"/>
                <w:szCs w:val="24"/>
              </w:rPr>
            </w:pPr>
            <w:r w:rsidRPr="005253E5">
              <w:rPr>
                <w:rFonts w:ascii="Times New Roman" w:hAnsi="Times New Roman" w:cs="Times New Roman"/>
                <w:b/>
                <w:sz w:val="24"/>
                <w:szCs w:val="24"/>
              </w:rPr>
              <w:t>задания</w:t>
            </w:r>
          </w:p>
        </w:tc>
        <w:tc>
          <w:tcPr>
            <w:tcW w:w="4837" w:type="dxa"/>
            <w:tcBorders>
              <w:top w:val="single" w:sz="4" w:space="0" w:color="auto"/>
              <w:left w:val="single" w:sz="4" w:space="0" w:color="auto"/>
              <w:bottom w:val="single" w:sz="4" w:space="0" w:color="auto"/>
              <w:right w:val="single" w:sz="4" w:space="0" w:color="auto"/>
            </w:tcBorders>
            <w:hideMark/>
          </w:tcPr>
          <w:p w:rsidR="00177121" w:rsidRPr="005253E5" w:rsidRDefault="00177121">
            <w:pPr>
              <w:jc w:val="center"/>
              <w:rPr>
                <w:rFonts w:ascii="Times New Roman" w:hAnsi="Times New Roman" w:cs="Times New Roman"/>
                <w:b/>
                <w:sz w:val="24"/>
                <w:szCs w:val="24"/>
              </w:rPr>
            </w:pPr>
            <w:r w:rsidRPr="005253E5">
              <w:rPr>
                <w:rFonts w:ascii="Times New Roman" w:hAnsi="Times New Roman" w:cs="Times New Roman"/>
                <w:b/>
                <w:sz w:val="24"/>
                <w:szCs w:val="24"/>
              </w:rPr>
              <w:t>Проверяемые умения и навыки</w:t>
            </w:r>
          </w:p>
        </w:tc>
        <w:tc>
          <w:tcPr>
            <w:tcW w:w="992" w:type="dxa"/>
            <w:tcBorders>
              <w:top w:val="single" w:sz="4" w:space="0" w:color="auto"/>
              <w:left w:val="single" w:sz="4" w:space="0" w:color="auto"/>
              <w:bottom w:val="single" w:sz="4" w:space="0" w:color="auto"/>
              <w:right w:val="single" w:sz="4" w:space="0" w:color="auto"/>
            </w:tcBorders>
            <w:hideMark/>
          </w:tcPr>
          <w:p w:rsidR="00177121" w:rsidRPr="005253E5" w:rsidRDefault="00177121">
            <w:pPr>
              <w:jc w:val="center"/>
              <w:rPr>
                <w:rFonts w:ascii="Times New Roman" w:hAnsi="Times New Roman" w:cs="Times New Roman"/>
                <w:b/>
                <w:sz w:val="24"/>
                <w:szCs w:val="24"/>
              </w:rPr>
            </w:pPr>
            <w:r w:rsidRPr="005253E5">
              <w:rPr>
                <w:rFonts w:ascii="Times New Roman" w:hAnsi="Times New Roman" w:cs="Times New Roman"/>
                <w:b/>
                <w:sz w:val="24"/>
                <w:szCs w:val="24"/>
              </w:rPr>
              <w:t>Оценивание заданий</w:t>
            </w:r>
          </w:p>
        </w:tc>
        <w:tc>
          <w:tcPr>
            <w:tcW w:w="1419" w:type="dxa"/>
            <w:tcBorders>
              <w:top w:val="single" w:sz="4" w:space="0" w:color="auto"/>
              <w:left w:val="single" w:sz="4" w:space="0" w:color="auto"/>
              <w:bottom w:val="single" w:sz="4" w:space="0" w:color="auto"/>
              <w:right w:val="single" w:sz="4" w:space="0" w:color="auto"/>
            </w:tcBorders>
          </w:tcPr>
          <w:p w:rsidR="00177121" w:rsidRPr="005253E5" w:rsidRDefault="00177121">
            <w:pPr>
              <w:jc w:val="center"/>
              <w:rPr>
                <w:rFonts w:ascii="Times New Roman" w:hAnsi="Times New Roman" w:cs="Times New Roman"/>
                <w:b/>
                <w:sz w:val="24"/>
                <w:szCs w:val="24"/>
              </w:rPr>
            </w:pPr>
            <w:r w:rsidRPr="005253E5">
              <w:rPr>
                <w:rFonts w:ascii="Times New Roman" w:hAnsi="Times New Roman" w:cs="Times New Roman"/>
                <w:b/>
                <w:sz w:val="24"/>
                <w:szCs w:val="24"/>
              </w:rPr>
              <w:t>Кол-во уч-ся, справившихся с заданием</w:t>
            </w:r>
          </w:p>
        </w:tc>
        <w:tc>
          <w:tcPr>
            <w:tcW w:w="1419" w:type="dxa"/>
            <w:tcBorders>
              <w:top w:val="single" w:sz="4" w:space="0" w:color="auto"/>
              <w:left w:val="single" w:sz="4" w:space="0" w:color="auto"/>
              <w:bottom w:val="single" w:sz="4" w:space="0" w:color="auto"/>
              <w:right w:val="single" w:sz="4" w:space="0" w:color="auto"/>
            </w:tcBorders>
          </w:tcPr>
          <w:p w:rsidR="00177121" w:rsidRPr="005253E5" w:rsidRDefault="003446AF">
            <w:pPr>
              <w:jc w:val="center"/>
              <w:rPr>
                <w:rFonts w:ascii="Times New Roman" w:hAnsi="Times New Roman" w:cs="Times New Roman"/>
                <w:b/>
                <w:sz w:val="24"/>
                <w:szCs w:val="24"/>
              </w:rPr>
            </w:pPr>
            <w:r w:rsidRPr="005253E5">
              <w:rPr>
                <w:rFonts w:ascii="Times New Roman" w:hAnsi="Times New Roman" w:cs="Times New Roman"/>
                <w:b/>
                <w:sz w:val="24"/>
                <w:szCs w:val="24"/>
              </w:rPr>
              <w:t>% правильных ответов</w:t>
            </w:r>
          </w:p>
        </w:tc>
      </w:tr>
      <w:tr w:rsidR="00177121" w:rsidRPr="005253E5" w:rsidTr="00177121">
        <w:tc>
          <w:tcPr>
            <w:tcW w:w="1225" w:type="dxa"/>
            <w:tcBorders>
              <w:top w:val="single" w:sz="4" w:space="0" w:color="auto"/>
              <w:left w:val="single" w:sz="4" w:space="0" w:color="auto"/>
              <w:bottom w:val="single" w:sz="4" w:space="0" w:color="auto"/>
              <w:right w:val="single" w:sz="4" w:space="0" w:color="auto"/>
            </w:tcBorders>
            <w:hideMark/>
          </w:tcPr>
          <w:p w:rsidR="00177121" w:rsidRPr="005253E5" w:rsidRDefault="00177121">
            <w:pPr>
              <w:jc w:val="center"/>
              <w:rPr>
                <w:rFonts w:ascii="Times New Roman" w:hAnsi="Times New Roman" w:cs="Times New Roman"/>
                <w:sz w:val="24"/>
                <w:szCs w:val="24"/>
              </w:rPr>
            </w:pPr>
            <w:r w:rsidRPr="005253E5">
              <w:rPr>
                <w:rFonts w:ascii="Times New Roman" w:hAnsi="Times New Roman" w:cs="Times New Roman"/>
                <w:sz w:val="24"/>
                <w:szCs w:val="24"/>
              </w:rPr>
              <w:t>1</w:t>
            </w:r>
          </w:p>
        </w:tc>
        <w:tc>
          <w:tcPr>
            <w:tcW w:w="4837" w:type="dxa"/>
            <w:tcBorders>
              <w:top w:val="single" w:sz="4" w:space="0" w:color="auto"/>
              <w:left w:val="single" w:sz="4" w:space="0" w:color="auto"/>
              <w:bottom w:val="single" w:sz="4" w:space="0" w:color="auto"/>
              <w:right w:val="single" w:sz="4" w:space="0" w:color="auto"/>
            </w:tcBorders>
            <w:hideMark/>
          </w:tcPr>
          <w:p w:rsidR="00177121" w:rsidRPr="005253E5" w:rsidRDefault="00177121">
            <w:pPr>
              <w:jc w:val="both"/>
              <w:rPr>
                <w:rFonts w:ascii="Times New Roman" w:hAnsi="Times New Roman" w:cs="Times New Roman"/>
                <w:sz w:val="24"/>
                <w:szCs w:val="24"/>
              </w:rPr>
            </w:pPr>
            <w:r w:rsidRPr="005253E5">
              <w:rPr>
                <w:rFonts w:ascii="Times New Roman" w:hAnsi="Times New Roman" w:cs="Times New Roman"/>
                <w:sz w:val="24"/>
                <w:szCs w:val="24"/>
              </w:rPr>
              <w:t>Выполнять сложение (вычитание) двузначных чисел</w:t>
            </w:r>
          </w:p>
        </w:tc>
        <w:tc>
          <w:tcPr>
            <w:tcW w:w="992" w:type="dxa"/>
            <w:tcBorders>
              <w:top w:val="single" w:sz="4" w:space="0" w:color="auto"/>
              <w:left w:val="single" w:sz="4" w:space="0" w:color="auto"/>
              <w:bottom w:val="single" w:sz="4" w:space="0" w:color="auto"/>
              <w:right w:val="single" w:sz="4" w:space="0" w:color="auto"/>
            </w:tcBorders>
            <w:hideMark/>
          </w:tcPr>
          <w:p w:rsidR="00177121" w:rsidRPr="005253E5" w:rsidRDefault="00177121">
            <w:pPr>
              <w:jc w:val="center"/>
              <w:rPr>
                <w:rFonts w:ascii="Times New Roman" w:hAnsi="Times New Roman" w:cs="Times New Roman"/>
                <w:sz w:val="24"/>
                <w:szCs w:val="24"/>
              </w:rPr>
            </w:pPr>
            <w:r w:rsidRPr="005253E5">
              <w:rPr>
                <w:rFonts w:ascii="Times New Roman" w:hAnsi="Times New Roman" w:cs="Times New Roman"/>
                <w:sz w:val="24"/>
                <w:szCs w:val="24"/>
              </w:rPr>
              <w:t>1</w:t>
            </w:r>
          </w:p>
        </w:tc>
        <w:tc>
          <w:tcPr>
            <w:tcW w:w="1419" w:type="dxa"/>
            <w:tcBorders>
              <w:top w:val="single" w:sz="4" w:space="0" w:color="auto"/>
              <w:left w:val="single" w:sz="4" w:space="0" w:color="auto"/>
              <w:bottom w:val="single" w:sz="4" w:space="0" w:color="auto"/>
              <w:right w:val="single" w:sz="4" w:space="0" w:color="auto"/>
            </w:tcBorders>
          </w:tcPr>
          <w:p w:rsidR="00177121" w:rsidRPr="005253E5" w:rsidRDefault="003446AF">
            <w:pPr>
              <w:jc w:val="center"/>
              <w:rPr>
                <w:rFonts w:ascii="Times New Roman" w:hAnsi="Times New Roman" w:cs="Times New Roman"/>
                <w:sz w:val="24"/>
                <w:szCs w:val="24"/>
              </w:rPr>
            </w:pPr>
            <w:r w:rsidRPr="005253E5">
              <w:rPr>
                <w:rFonts w:ascii="Times New Roman" w:hAnsi="Times New Roman" w:cs="Times New Roman"/>
                <w:sz w:val="24"/>
                <w:szCs w:val="24"/>
              </w:rPr>
              <w:t>3</w:t>
            </w:r>
          </w:p>
        </w:tc>
        <w:tc>
          <w:tcPr>
            <w:tcW w:w="1419" w:type="dxa"/>
            <w:tcBorders>
              <w:top w:val="single" w:sz="4" w:space="0" w:color="auto"/>
              <w:left w:val="single" w:sz="4" w:space="0" w:color="auto"/>
              <w:bottom w:val="single" w:sz="4" w:space="0" w:color="auto"/>
              <w:right w:val="single" w:sz="4" w:space="0" w:color="auto"/>
            </w:tcBorders>
          </w:tcPr>
          <w:p w:rsidR="00177121" w:rsidRPr="005253E5" w:rsidRDefault="003446AF">
            <w:pPr>
              <w:jc w:val="center"/>
              <w:rPr>
                <w:rFonts w:ascii="Times New Roman" w:hAnsi="Times New Roman" w:cs="Times New Roman"/>
                <w:sz w:val="24"/>
                <w:szCs w:val="24"/>
              </w:rPr>
            </w:pPr>
            <w:r w:rsidRPr="005253E5">
              <w:rPr>
                <w:rFonts w:ascii="Times New Roman" w:hAnsi="Times New Roman" w:cs="Times New Roman"/>
                <w:sz w:val="24"/>
                <w:szCs w:val="24"/>
              </w:rPr>
              <w:t>100</w:t>
            </w:r>
          </w:p>
        </w:tc>
      </w:tr>
      <w:tr w:rsidR="00177121" w:rsidRPr="005253E5" w:rsidTr="00177121">
        <w:tc>
          <w:tcPr>
            <w:tcW w:w="1225" w:type="dxa"/>
            <w:tcBorders>
              <w:top w:val="single" w:sz="4" w:space="0" w:color="auto"/>
              <w:left w:val="single" w:sz="4" w:space="0" w:color="auto"/>
              <w:bottom w:val="single" w:sz="4" w:space="0" w:color="auto"/>
              <w:right w:val="single" w:sz="4" w:space="0" w:color="auto"/>
            </w:tcBorders>
            <w:hideMark/>
          </w:tcPr>
          <w:p w:rsidR="00177121" w:rsidRPr="005253E5" w:rsidRDefault="00177121">
            <w:pPr>
              <w:jc w:val="center"/>
              <w:rPr>
                <w:rFonts w:ascii="Times New Roman" w:hAnsi="Times New Roman" w:cs="Times New Roman"/>
                <w:sz w:val="24"/>
                <w:szCs w:val="24"/>
              </w:rPr>
            </w:pPr>
            <w:r w:rsidRPr="005253E5">
              <w:rPr>
                <w:rFonts w:ascii="Times New Roman" w:hAnsi="Times New Roman" w:cs="Times New Roman"/>
                <w:sz w:val="24"/>
                <w:szCs w:val="24"/>
              </w:rPr>
              <w:lastRenderedPageBreak/>
              <w:t>2</w:t>
            </w:r>
          </w:p>
        </w:tc>
        <w:tc>
          <w:tcPr>
            <w:tcW w:w="4837" w:type="dxa"/>
            <w:tcBorders>
              <w:top w:val="single" w:sz="4" w:space="0" w:color="auto"/>
              <w:left w:val="single" w:sz="4" w:space="0" w:color="auto"/>
              <w:bottom w:val="single" w:sz="4" w:space="0" w:color="auto"/>
              <w:right w:val="single" w:sz="4" w:space="0" w:color="auto"/>
            </w:tcBorders>
            <w:hideMark/>
          </w:tcPr>
          <w:p w:rsidR="00177121" w:rsidRPr="005253E5" w:rsidRDefault="00177121">
            <w:pPr>
              <w:jc w:val="both"/>
              <w:rPr>
                <w:rFonts w:ascii="Times New Roman" w:hAnsi="Times New Roman" w:cs="Times New Roman"/>
                <w:sz w:val="24"/>
                <w:szCs w:val="24"/>
              </w:rPr>
            </w:pPr>
            <w:proofErr w:type="gramStart"/>
            <w:r w:rsidRPr="005253E5">
              <w:rPr>
                <w:rFonts w:ascii="Times New Roman" w:hAnsi="Times New Roman" w:cs="Times New Roman"/>
                <w:sz w:val="24"/>
                <w:szCs w:val="24"/>
              </w:rPr>
              <w:t>Вычислять значение числового выражения, содержащего 2-3 арифметических действия (со скобками и без скобок)</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177121" w:rsidRPr="005253E5" w:rsidRDefault="00177121">
            <w:pPr>
              <w:jc w:val="center"/>
              <w:rPr>
                <w:rFonts w:ascii="Times New Roman" w:hAnsi="Times New Roman" w:cs="Times New Roman"/>
                <w:sz w:val="24"/>
                <w:szCs w:val="24"/>
              </w:rPr>
            </w:pPr>
            <w:r w:rsidRPr="005253E5">
              <w:rPr>
                <w:rFonts w:ascii="Times New Roman" w:hAnsi="Times New Roman" w:cs="Times New Roman"/>
                <w:sz w:val="24"/>
                <w:szCs w:val="24"/>
              </w:rPr>
              <w:t>2</w:t>
            </w:r>
          </w:p>
        </w:tc>
        <w:tc>
          <w:tcPr>
            <w:tcW w:w="1419" w:type="dxa"/>
            <w:tcBorders>
              <w:top w:val="single" w:sz="4" w:space="0" w:color="auto"/>
              <w:left w:val="single" w:sz="4" w:space="0" w:color="auto"/>
              <w:bottom w:val="single" w:sz="4" w:space="0" w:color="auto"/>
              <w:right w:val="single" w:sz="4" w:space="0" w:color="auto"/>
            </w:tcBorders>
          </w:tcPr>
          <w:p w:rsidR="00177121" w:rsidRPr="005253E5" w:rsidRDefault="003446AF">
            <w:pPr>
              <w:jc w:val="center"/>
              <w:rPr>
                <w:rFonts w:ascii="Times New Roman" w:hAnsi="Times New Roman" w:cs="Times New Roman"/>
                <w:sz w:val="24"/>
                <w:szCs w:val="24"/>
              </w:rPr>
            </w:pPr>
            <w:r w:rsidRPr="005253E5">
              <w:rPr>
                <w:rFonts w:ascii="Times New Roman" w:hAnsi="Times New Roman" w:cs="Times New Roman"/>
                <w:sz w:val="24"/>
                <w:szCs w:val="24"/>
              </w:rPr>
              <w:t>3</w:t>
            </w:r>
          </w:p>
        </w:tc>
        <w:tc>
          <w:tcPr>
            <w:tcW w:w="1419" w:type="dxa"/>
            <w:tcBorders>
              <w:top w:val="single" w:sz="4" w:space="0" w:color="auto"/>
              <w:left w:val="single" w:sz="4" w:space="0" w:color="auto"/>
              <w:bottom w:val="single" w:sz="4" w:space="0" w:color="auto"/>
              <w:right w:val="single" w:sz="4" w:space="0" w:color="auto"/>
            </w:tcBorders>
          </w:tcPr>
          <w:p w:rsidR="00177121" w:rsidRPr="005253E5" w:rsidRDefault="003446AF">
            <w:pPr>
              <w:jc w:val="center"/>
              <w:rPr>
                <w:rFonts w:ascii="Times New Roman" w:hAnsi="Times New Roman" w:cs="Times New Roman"/>
                <w:sz w:val="24"/>
                <w:szCs w:val="24"/>
              </w:rPr>
            </w:pPr>
            <w:r w:rsidRPr="005253E5">
              <w:rPr>
                <w:rFonts w:ascii="Times New Roman" w:hAnsi="Times New Roman" w:cs="Times New Roman"/>
                <w:sz w:val="24"/>
                <w:szCs w:val="24"/>
              </w:rPr>
              <w:t>100</w:t>
            </w:r>
          </w:p>
        </w:tc>
      </w:tr>
      <w:tr w:rsidR="003446AF" w:rsidRPr="005253E5" w:rsidTr="00177121">
        <w:tc>
          <w:tcPr>
            <w:tcW w:w="1225" w:type="dxa"/>
            <w:tcBorders>
              <w:top w:val="single" w:sz="4" w:space="0" w:color="auto"/>
              <w:left w:val="single" w:sz="4" w:space="0" w:color="auto"/>
              <w:bottom w:val="single" w:sz="4" w:space="0" w:color="auto"/>
              <w:right w:val="single" w:sz="4" w:space="0" w:color="auto"/>
            </w:tcBorders>
            <w:hideMark/>
          </w:tcPr>
          <w:p w:rsidR="003446AF" w:rsidRPr="005253E5" w:rsidRDefault="003446AF">
            <w:pPr>
              <w:jc w:val="center"/>
              <w:rPr>
                <w:rFonts w:ascii="Times New Roman" w:hAnsi="Times New Roman" w:cs="Times New Roman"/>
                <w:sz w:val="24"/>
                <w:szCs w:val="24"/>
              </w:rPr>
            </w:pPr>
            <w:r w:rsidRPr="005253E5">
              <w:rPr>
                <w:rFonts w:ascii="Times New Roman" w:hAnsi="Times New Roman" w:cs="Times New Roman"/>
                <w:sz w:val="24"/>
                <w:szCs w:val="24"/>
              </w:rPr>
              <w:t>3</w:t>
            </w:r>
          </w:p>
        </w:tc>
        <w:tc>
          <w:tcPr>
            <w:tcW w:w="4837" w:type="dxa"/>
            <w:tcBorders>
              <w:top w:val="single" w:sz="4" w:space="0" w:color="auto"/>
              <w:left w:val="single" w:sz="4" w:space="0" w:color="auto"/>
              <w:bottom w:val="single" w:sz="4" w:space="0" w:color="auto"/>
              <w:right w:val="single" w:sz="4" w:space="0" w:color="auto"/>
            </w:tcBorders>
            <w:hideMark/>
          </w:tcPr>
          <w:p w:rsidR="003446AF" w:rsidRPr="005253E5" w:rsidRDefault="003446AF">
            <w:pPr>
              <w:jc w:val="both"/>
              <w:rPr>
                <w:rFonts w:ascii="Times New Roman" w:hAnsi="Times New Roman" w:cs="Times New Roman"/>
                <w:sz w:val="24"/>
                <w:szCs w:val="24"/>
              </w:rPr>
            </w:pPr>
            <w:r w:rsidRPr="005253E5">
              <w:rPr>
                <w:rFonts w:ascii="Times New Roman" w:hAnsi="Times New Roman" w:cs="Times New Roman"/>
                <w:sz w:val="24"/>
                <w:szCs w:val="24"/>
              </w:rPr>
              <w:t>Решать арифметическим способом (в 1-2 действия) учебные задачи и задачи, связанные с повседневной жизнью: определять ход решения задачи; демонстрировать вычислительные навыки</w:t>
            </w:r>
          </w:p>
        </w:tc>
        <w:tc>
          <w:tcPr>
            <w:tcW w:w="992" w:type="dxa"/>
            <w:tcBorders>
              <w:top w:val="single" w:sz="4" w:space="0" w:color="auto"/>
              <w:left w:val="single" w:sz="4" w:space="0" w:color="auto"/>
              <w:bottom w:val="single" w:sz="4" w:space="0" w:color="auto"/>
              <w:right w:val="single" w:sz="4" w:space="0" w:color="auto"/>
            </w:tcBorders>
            <w:hideMark/>
          </w:tcPr>
          <w:p w:rsidR="003446AF" w:rsidRPr="005253E5" w:rsidRDefault="003446AF" w:rsidP="005253E5">
            <w:pPr>
              <w:jc w:val="center"/>
              <w:rPr>
                <w:rFonts w:ascii="Times New Roman" w:hAnsi="Times New Roman" w:cs="Times New Roman"/>
                <w:sz w:val="24"/>
                <w:szCs w:val="24"/>
              </w:rPr>
            </w:pPr>
            <w:r w:rsidRPr="005253E5">
              <w:rPr>
                <w:rFonts w:ascii="Times New Roman" w:hAnsi="Times New Roman" w:cs="Times New Roman"/>
                <w:sz w:val="24"/>
                <w:szCs w:val="24"/>
              </w:rPr>
              <w:t>2</w:t>
            </w:r>
          </w:p>
        </w:tc>
        <w:tc>
          <w:tcPr>
            <w:tcW w:w="1419" w:type="dxa"/>
            <w:tcBorders>
              <w:top w:val="single" w:sz="4" w:space="0" w:color="auto"/>
              <w:left w:val="single" w:sz="4" w:space="0" w:color="auto"/>
              <w:bottom w:val="single" w:sz="4" w:space="0" w:color="auto"/>
              <w:right w:val="single" w:sz="4" w:space="0" w:color="auto"/>
            </w:tcBorders>
          </w:tcPr>
          <w:p w:rsidR="003446AF" w:rsidRPr="005253E5" w:rsidRDefault="003446AF" w:rsidP="005253E5">
            <w:pPr>
              <w:jc w:val="center"/>
              <w:rPr>
                <w:rFonts w:ascii="Times New Roman" w:hAnsi="Times New Roman" w:cs="Times New Roman"/>
                <w:sz w:val="24"/>
                <w:szCs w:val="24"/>
              </w:rPr>
            </w:pPr>
            <w:r w:rsidRPr="005253E5">
              <w:rPr>
                <w:rFonts w:ascii="Times New Roman" w:hAnsi="Times New Roman" w:cs="Times New Roman"/>
                <w:sz w:val="24"/>
                <w:szCs w:val="24"/>
              </w:rPr>
              <w:t>3</w:t>
            </w:r>
          </w:p>
        </w:tc>
        <w:tc>
          <w:tcPr>
            <w:tcW w:w="1419" w:type="dxa"/>
            <w:tcBorders>
              <w:top w:val="single" w:sz="4" w:space="0" w:color="auto"/>
              <w:left w:val="single" w:sz="4" w:space="0" w:color="auto"/>
              <w:bottom w:val="single" w:sz="4" w:space="0" w:color="auto"/>
              <w:right w:val="single" w:sz="4" w:space="0" w:color="auto"/>
            </w:tcBorders>
          </w:tcPr>
          <w:p w:rsidR="003446AF" w:rsidRPr="005253E5" w:rsidRDefault="003446AF" w:rsidP="005253E5">
            <w:pPr>
              <w:jc w:val="center"/>
              <w:rPr>
                <w:rFonts w:ascii="Times New Roman" w:hAnsi="Times New Roman" w:cs="Times New Roman"/>
                <w:sz w:val="24"/>
                <w:szCs w:val="24"/>
              </w:rPr>
            </w:pPr>
            <w:r w:rsidRPr="005253E5">
              <w:rPr>
                <w:rFonts w:ascii="Times New Roman" w:hAnsi="Times New Roman" w:cs="Times New Roman"/>
                <w:sz w:val="24"/>
                <w:szCs w:val="24"/>
              </w:rPr>
              <w:t>100</w:t>
            </w:r>
          </w:p>
        </w:tc>
      </w:tr>
      <w:tr w:rsidR="00177121" w:rsidRPr="005253E5" w:rsidTr="00177121">
        <w:tc>
          <w:tcPr>
            <w:tcW w:w="1225" w:type="dxa"/>
            <w:tcBorders>
              <w:top w:val="single" w:sz="4" w:space="0" w:color="auto"/>
              <w:left w:val="single" w:sz="4" w:space="0" w:color="auto"/>
              <w:bottom w:val="single" w:sz="4" w:space="0" w:color="auto"/>
              <w:right w:val="single" w:sz="4" w:space="0" w:color="auto"/>
            </w:tcBorders>
            <w:hideMark/>
          </w:tcPr>
          <w:p w:rsidR="00177121" w:rsidRPr="005253E5" w:rsidRDefault="00177121">
            <w:pPr>
              <w:jc w:val="center"/>
              <w:rPr>
                <w:rFonts w:ascii="Times New Roman" w:hAnsi="Times New Roman" w:cs="Times New Roman"/>
                <w:sz w:val="24"/>
                <w:szCs w:val="24"/>
              </w:rPr>
            </w:pPr>
            <w:r w:rsidRPr="005253E5">
              <w:rPr>
                <w:rFonts w:ascii="Times New Roman" w:hAnsi="Times New Roman" w:cs="Times New Roman"/>
                <w:sz w:val="24"/>
                <w:szCs w:val="24"/>
              </w:rPr>
              <w:t>4</w:t>
            </w:r>
          </w:p>
        </w:tc>
        <w:tc>
          <w:tcPr>
            <w:tcW w:w="4837" w:type="dxa"/>
            <w:tcBorders>
              <w:top w:val="single" w:sz="4" w:space="0" w:color="auto"/>
              <w:left w:val="single" w:sz="4" w:space="0" w:color="auto"/>
              <w:bottom w:val="single" w:sz="4" w:space="0" w:color="auto"/>
              <w:right w:val="single" w:sz="4" w:space="0" w:color="auto"/>
            </w:tcBorders>
            <w:hideMark/>
          </w:tcPr>
          <w:p w:rsidR="00177121" w:rsidRPr="005253E5" w:rsidRDefault="00177121">
            <w:pPr>
              <w:jc w:val="both"/>
              <w:rPr>
                <w:rFonts w:ascii="Times New Roman" w:hAnsi="Times New Roman" w:cs="Times New Roman"/>
                <w:sz w:val="24"/>
                <w:szCs w:val="24"/>
              </w:rPr>
            </w:pPr>
            <w:r w:rsidRPr="005253E5">
              <w:rPr>
                <w:rFonts w:ascii="Times New Roman" w:hAnsi="Times New Roman" w:cs="Times New Roman"/>
                <w:sz w:val="24"/>
                <w:szCs w:val="24"/>
              </w:rPr>
              <w:t>Читать, записывать и сравнивать величины (время), используя основные единицы измерения величин и соотношения между ними (час-минута);</w:t>
            </w:r>
          </w:p>
          <w:p w:rsidR="00177121" w:rsidRPr="005253E5" w:rsidRDefault="00177121">
            <w:pPr>
              <w:jc w:val="both"/>
              <w:rPr>
                <w:rFonts w:ascii="Times New Roman" w:hAnsi="Times New Roman" w:cs="Times New Roman"/>
                <w:sz w:val="24"/>
                <w:szCs w:val="24"/>
              </w:rPr>
            </w:pPr>
            <w:r w:rsidRPr="005253E5">
              <w:rPr>
                <w:rFonts w:ascii="Times New Roman" w:hAnsi="Times New Roman" w:cs="Times New Roman"/>
                <w:sz w:val="24"/>
                <w:szCs w:val="24"/>
              </w:rPr>
              <w:t>решать арифметическим способом (в 1-2 действия) учебные задачи и задачи, связанные с повседневной жизнью</w:t>
            </w:r>
          </w:p>
        </w:tc>
        <w:tc>
          <w:tcPr>
            <w:tcW w:w="992" w:type="dxa"/>
            <w:tcBorders>
              <w:top w:val="single" w:sz="4" w:space="0" w:color="auto"/>
              <w:left w:val="single" w:sz="4" w:space="0" w:color="auto"/>
              <w:bottom w:val="single" w:sz="4" w:space="0" w:color="auto"/>
              <w:right w:val="single" w:sz="4" w:space="0" w:color="auto"/>
            </w:tcBorders>
            <w:hideMark/>
          </w:tcPr>
          <w:p w:rsidR="00177121" w:rsidRPr="005253E5" w:rsidRDefault="00177121">
            <w:pPr>
              <w:jc w:val="center"/>
              <w:rPr>
                <w:rFonts w:ascii="Times New Roman" w:hAnsi="Times New Roman" w:cs="Times New Roman"/>
                <w:sz w:val="24"/>
                <w:szCs w:val="24"/>
              </w:rPr>
            </w:pPr>
            <w:r w:rsidRPr="005253E5">
              <w:rPr>
                <w:rFonts w:ascii="Times New Roman" w:hAnsi="Times New Roman" w:cs="Times New Roman"/>
                <w:sz w:val="24"/>
                <w:szCs w:val="24"/>
              </w:rPr>
              <w:t>2</w:t>
            </w:r>
          </w:p>
        </w:tc>
        <w:tc>
          <w:tcPr>
            <w:tcW w:w="1419" w:type="dxa"/>
            <w:tcBorders>
              <w:top w:val="single" w:sz="4" w:space="0" w:color="auto"/>
              <w:left w:val="single" w:sz="4" w:space="0" w:color="auto"/>
              <w:bottom w:val="single" w:sz="4" w:space="0" w:color="auto"/>
              <w:right w:val="single" w:sz="4" w:space="0" w:color="auto"/>
            </w:tcBorders>
          </w:tcPr>
          <w:p w:rsidR="00177121" w:rsidRPr="005253E5" w:rsidRDefault="003446AF">
            <w:pPr>
              <w:jc w:val="center"/>
              <w:rPr>
                <w:rFonts w:ascii="Times New Roman" w:hAnsi="Times New Roman" w:cs="Times New Roman"/>
                <w:sz w:val="24"/>
                <w:szCs w:val="24"/>
              </w:rPr>
            </w:pPr>
            <w:r w:rsidRPr="005253E5">
              <w:rPr>
                <w:rFonts w:ascii="Times New Roman" w:hAnsi="Times New Roman" w:cs="Times New Roman"/>
                <w:sz w:val="24"/>
                <w:szCs w:val="24"/>
              </w:rPr>
              <w:t>2</w:t>
            </w:r>
          </w:p>
        </w:tc>
        <w:tc>
          <w:tcPr>
            <w:tcW w:w="1419" w:type="dxa"/>
            <w:tcBorders>
              <w:top w:val="single" w:sz="4" w:space="0" w:color="auto"/>
              <w:left w:val="single" w:sz="4" w:space="0" w:color="auto"/>
              <w:bottom w:val="single" w:sz="4" w:space="0" w:color="auto"/>
              <w:right w:val="single" w:sz="4" w:space="0" w:color="auto"/>
            </w:tcBorders>
          </w:tcPr>
          <w:p w:rsidR="00177121" w:rsidRPr="005253E5" w:rsidRDefault="003446AF">
            <w:pPr>
              <w:jc w:val="center"/>
              <w:rPr>
                <w:rFonts w:ascii="Times New Roman" w:hAnsi="Times New Roman" w:cs="Times New Roman"/>
                <w:sz w:val="24"/>
                <w:szCs w:val="24"/>
              </w:rPr>
            </w:pPr>
            <w:r w:rsidRPr="005253E5">
              <w:rPr>
                <w:rFonts w:ascii="Times New Roman" w:hAnsi="Times New Roman" w:cs="Times New Roman"/>
                <w:sz w:val="24"/>
                <w:szCs w:val="24"/>
              </w:rPr>
              <w:t>66.6</w:t>
            </w:r>
          </w:p>
        </w:tc>
      </w:tr>
      <w:tr w:rsidR="003446AF" w:rsidRPr="005253E5" w:rsidTr="00177121">
        <w:tc>
          <w:tcPr>
            <w:tcW w:w="1225" w:type="dxa"/>
            <w:vMerge w:val="restart"/>
            <w:tcBorders>
              <w:top w:val="single" w:sz="4" w:space="0" w:color="auto"/>
              <w:left w:val="single" w:sz="4" w:space="0" w:color="auto"/>
              <w:bottom w:val="single" w:sz="4" w:space="0" w:color="auto"/>
              <w:right w:val="single" w:sz="4" w:space="0" w:color="auto"/>
            </w:tcBorders>
            <w:hideMark/>
          </w:tcPr>
          <w:p w:rsidR="003446AF" w:rsidRPr="005253E5" w:rsidRDefault="003446AF">
            <w:pPr>
              <w:jc w:val="center"/>
              <w:rPr>
                <w:rFonts w:ascii="Times New Roman" w:hAnsi="Times New Roman" w:cs="Times New Roman"/>
                <w:sz w:val="24"/>
                <w:szCs w:val="24"/>
              </w:rPr>
            </w:pPr>
            <w:r w:rsidRPr="005253E5">
              <w:rPr>
                <w:rFonts w:ascii="Times New Roman" w:hAnsi="Times New Roman" w:cs="Times New Roman"/>
                <w:sz w:val="24"/>
                <w:szCs w:val="24"/>
              </w:rPr>
              <w:t>5</w:t>
            </w:r>
          </w:p>
        </w:tc>
        <w:tc>
          <w:tcPr>
            <w:tcW w:w="4837" w:type="dxa"/>
            <w:tcBorders>
              <w:top w:val="single" w:sz="4" w:space="0" w:color="auto"/>
              <w:left w:val="single" w:sz="4" w:space="0" w:color="auto"/>
              <w:bottom w:val="single" w:sz="4" w:space="0" w:color="auto"/>
              <w:right w:val="single" w:sz="4" w:space="0" w:color="auto"/>
            </w:tcBorders>
            <w:hideMark/>
          </w:tcPr>
          <w:p w:rsidR="003446AF" w:rsidRPr="005253E5" w:rsidRDefault="003446AF">
            <w:pPr>
              <w:jc w:val="both"/>
              <w:rPr>
                <w:rFonts w:ascii="Times New Roman" w:hAnsi="Times New Roman" w:cs="Times New Roman"/>
                <w:sz w:val="24"/>
                <w:szCs w:val="24"/>
              </w:rPr>
            </w:pPr>
            <w:r w:rsidRPr="005253E5">
              <w:rPr>
                <w:rFonts w:ascii="Times New Roman" w:hAnsi="Times New Roman" w:cs="Times New Roman"/>
                <w:sz w:val="24"/>
                <w:szCs w:val="24"/>
              </w:rPr>
              <w:t>Умение изображать геометрические фигуры: выполнять построение геометрических фигур с заданными измерениями (отрезок) с помощью линейки и угольника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3446AF" w:rsidRPr="005253E5" w:rsidRDefault="003446AF">
            <w:pPr>
              <w:jc w:val="center"/>
              <w:rPr>
                <w:rFonts w:ascii="Times New Roman" w:hAnsi="Times New Roman" w:cs="Times New Roman"/>
                <w:sz w:val="24"/>
                <w:szCs w:val="24"/>
              </w:rPr>
            </w:pPr>
            <w:r w:rsidRPr="005253E5">
              <w:rPr>
                <w:rFonts w:ascii="Times New Roman" w:hAnsi="Times New Roman" w:cs="Times New Roman"/>
                <w:sz w:val="24"/>
                <w:szCs w:val="24"/>
              </w:rPr>
              <w:t>2</w:t>
            </w:r>
          </w:p>
        </w:tc>
        <w:tc>
          <w:tcPr>
            <w:tcW w:w="1419" w:type="dxa"/>
            <w:tcBorders>
              <w:top w:val="single" w:sz="4" w:space="0" w:color="auto"/>
              <w:left w:val="single" w:sz="4" w:space="0" w:color="auto"/>
              <w:bottom w:val="single" w:sz="4" w:space="0" w:color="auto"/>
              <w:right w:val="single" w:sz="4" w:space="0" w:color="auto"/>
            </w:tcBorders>
          </w:tcPr>
          <w:p w:rsidR="003446AF" w:rsidRPr="005253E5" w:rsidRDefault="003446AF" w:rsidP="005253E5">
            <w:pPr>
              <w:jc w:val="center"/>
              <w:rPr>
                <w:rFonts w:ascii="Times New Roman" w:hAnsi="Times New Roman" w:cs="Times New Roman"/>
                <w:sz w:val="24"/>
                <w:szCs w:val="24"/>
              </w:rPr>
            </w:pPr>
            <w:r w:rsidRPr="005253E5">
              <w:rPr>
                <w:rFonts w:ascii="Times New Roman" w:hAnsi="Times New Roman" w:cs="Times New Roman"/>
                <w:sz w:val="24"/>
                <w:szCs w:val="24"/>
              </w:rPr>
              <w:t>3</w:t>
            </w:r>
          </w:p>
        </w:tc>
        <w:tc>
          <w:tcPr>
            <w:tcW w:w="1419" w:type="dxa"/>
            <w:tcBorders>
              <w:top w:val="single" w:sz="4" w:space="0" w:color="auto"/>
              <w:left w:val="single" w:sz="4" w:space="0" w:color="auto"/>
              <w:bottom w:val="single" w:sz="4" w:space="0" w:color="auto"/>
              <w:right w:val="single" w:sz="4" w:space="0" w:color="auto"/>
            </w:tcBorders>
          </w:tcPr>
          <w:p w:rsidR="003446AF" w:rsidRPr="005253E5" w:rsidRDefault="003446AF" w:rsidP="005253E5">
            <w:pPr>
              <w:jc w:val="center"/>
              <w:rPr>
                <w:rFonts w:ascii="Times New Roman" w:hAnsi="Times New Roman" w:cs="Times New Roman"/>
                <w:sz w:val="24"/>
                <w:szCs w:val="24"/>
              </w:rPr>
            </w:pPr>
            <w:r w:rsidRPr="005253E5">
              <w:rPr>
                <w:rFonts w:ascii="Times New Roman" w:hAnsi="Times New Roman" w:cs="Times New Roman"/>
                <w:sz w:val="24"/>
                <w:szCs w:val="24"/>
              </w:rPr>
              <w:t>100</w:t>
            </w:r>
          </w:p>
        </w:tc>
      </w:tr>
      <w:tr w:rsidR="00177121" w:rsidRPr="005253E5" w:rsidTr="00177121">
        <w:tc>
          <w:tcPr>
            <w:tcW w:w="1225" w:type="dxa"/>
            <w:vMerge/>
            <w:tcBorders>
              <w:top w:val="single" w:sz="4" w:space="0" w:color="auto"/>
              <w:left w:val="single" w:sz="4" w:space="0" w:color="auto"/>
              <w:bottom w:val="single" w:sz="4" w:space="0" w:color="auto"/>
              <w:right w:val="single" w:sz="4" w:space="0" w:color="auto"/>
            </w:tcBorders>
            <w:vAlign w:val="center"/>
            <w:hideMark/>
          </w:tcPr>
          <w:p w:rsidR="00177121" w:rsidRPr="005253E5" w:rsidRDefault="00177121">
            <w:pPr>
              <w:rPr>
                <w:rFonts w:ascii="Times New Roman" w:hAnsi="Times New Roman" w:cs="Times New Roman"/>
                <w:sz w:val="24"/>
                <w:szCs w:val="24"/>
              </w:rPr>
            </w:pPr>
          </w:p>
        </w:tc>
        <w:tc>
          <w:tcPr>
            <w:tcW w:w="4837" w:type="dxa"/>
            <w:tcBorders>
              <w:top w:val="single" w:sz="4" w:space="0" w:color="auto"/>
              <w:left w:val="single" w:sz="4" w:space="0" w:color="auto"/>
              <w:bottom w:val="single" w:sz="4" w:space="0" w:color="auto"/>
              <w:right w:val="single" w:sz="4" w:space="0" w:color="auto"/>
            </w:tcBorders>
            <w:hideMark/>
          </w:tcPr>
          <w:p w:rsidR="00177121" w:rsidRPr="005253E5" w:rsidRDefault="00177121">
            <w:pPr>
              <w:jc w:val="both"/>
              <w:rPr>
                <w:rFonts w:ascii="Times New Roman" w:hAnsi="Times New Roman" w:cs="Times New Roman"/>
                <w:sz w:val="24"/>
                <w:szCs w:val="24"/>
              </w:rPr>
            </w:pPr>
            <w:r w:rsidRPr="005253E5">
              <w:rPr>
                <w:rFonts w:ascii="Times New Roman" w:hAnsi="Times New Roman" w:cs="Times New Roman"/>
                <w:sz w:val="24"/>
                <w:szCs w:val="24"/>
              </w:rPr>
              <w:t>Умение исследовать, распознавать геометрические фигуры: вычислять площадь прямоугольника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7121" w:rsidRPr="005253E5" w:rsidRDefault="00177121">
            <w:pPr>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177121" w:rsidRPr="005253E5" w:rsidRDefault="003446AF" w:rsidP="005253E5">
            <w:pPr>
              <w:jc w:val="center"/>
              <w:rPr>
                <w:rFonts w:ascii="Times New Roman" w:hAnsi="Times New Roman" w:cs="Times New Roman"/>
                <w:sz w:val="24"/>
                <w:szCs w:val="24"/>
              </w:rPr>
            </w:pPr>
            <w:r w:rsidRPr="005253E5">
              <w:rPr>
                <w:rFonts w:ascii="Times New Roman" w:hAnsi="Times New Roman" w:cs="Times New Roman"/>
                <w:sz w:val="24"/>
                <w:szCs w:val="24"/>
              </w:rPr>
              <w:t>2</w:t>
            </w:r>
          </w:p>
        </w:tc>
        <w:tc>
          <w:tcPr>
            <w:tcW w:w="1419" w:type="dxa"/>
            <w:tcBorders>
              <w:top w:val="single" w:sz="4" w:space="0" w:color="auto"/>
              <w:left w:val="single" w:sz="4" w:space="0" w:color="auto"/>
              <w:bottom w:val="single" w:sz="4" w:space="0" w:color="auto"/>
              <w:right w:val="single" w:sz="4" w:space="0" w:color="auto"/>
            </w:tcBorders>
          </w:tcPr>
          <w:p w:rsidR="00177121" w:rsidRPr="005253E5" w:rsidRDefault="003446AF" w:rsidP="005253E5">
            <w:pPr>
              <w:jc w:val="center"/>
              <w:rPr>
                <w:rFonts w:ascii="Times New Roman" w:hAnsi="Times New Roman" w:cs="Times New Roman"/>
                <w:sz w:val="24"/>
                <w:szCs w:val="24"/>
              </w:rPr>
            </w:pPr>
            <w:r w:rsidRPr="005253E5">
              <w:rPr>
                <w:rFonts w:ascii="Times New Roman" w:hAnsi="Times New Roman" w:cs="Times New Roman"/>
                <w:sz w:val="24"/>
                <w:szCs w:val="24"/>
              </w:rPr>
              <w:t>66.6</w:t>
            </w:r>
          </w:p>
        </w:tc>
      </w:tr>
      <w:tr w:rsidR="003446AF" w:rsidRPr="005253E5" w:rsidTr="00177121">
        <w:trPr>
          <w:trHeight w:val="1317"/>
        </w:trPr>
        <w:tc>
          <w:tcPr>
            <w:tcW w:w="1225" w:type="dxa"/>
            <w:tcBorders>
              <w:top w:val="single" w:sz="4" w:space="0" w:color="auto"/>
              <w:left w:val="single" w:sz="4" w:space="0" w:color="auto"/>
              <w:bottom w:val="single" w:sz="4" w:space="0" w:color="auto"/>
              <w:right w:val="single" w:sz="4" w:space="0" w:color="auto"/>
            </w:tcBorders>
            <w:hideMark/>
          </w:tcPr>
          <w:p w:rsidR="003446AF" w:rsidRPr="005253E5" w:rsidRDefault="003446AF">
            <w:pPr>
              <w:jc w:val="center"/>
              <w:rPr>
                <w:rFonts w:ascii="Times New Roman" w:hAnsi="Times New Roman" w:cs="Times New Roman"/>
                <w:sz w:val="24"/>
                <w:szCs w:val="24"/>
              </w:rPr>
            </w:pPr>
            <w:r w:rsidRPr="005253E5">
              <w:rPr>
                <w:rFonts w:ascii="Times New Roman" w:hAnsi="Times New Roman" w:cs="Times New Roman"/>
                <w:sz w:val="24"/>
                <w:szCs w:val="24"/>
              </w:rPr>
              <w:t>6</w:t>
            </w:r>
          </w:p>
        </w:tc>
        <w:tc>
          <w:tcPr>
            <w:tcW w:w="4837" w:type="dxa"/>
            <w:tcBorders>
              <w:top w:val="single" w:sz="4" w:space="0" w:color="auto"/>
              <w:left w:val="single" w:sz="4" w:space="0" w:color="auto"/>
              <w:bottom w:val="single" w:sz="4" w:space="0" w:color="auto"/>
              <w:right w:val="single" w:sz="4" w:space="0" w:color="auto"/>
            </w:tcBorders>
            <w:hideMark/>
          </w:tcPr>
          <w:p w:rsidR="003446AF" w:rsidRPr="005253E5" w:rsidRDefault="003446AF">
            <w:pPr>
              <w:jc w:val="both"/>
              <w:rPr>
                <w:rFonts w:ascii="Times New Roman" w:hAnsi="Times New Roman" w:cs="Times New Roman"/>
                <w:sz w:val="24"/>
                <w:szCs w:val="24"/>
              </w:rPr>
            </w:pPr>
            <w:r w:rsidRPr="005253E5">
              <w:rPr>
                <w:rFonts w:ascii="Times New Roman" w:hAnsi="Times New Roman" w:cs="Times New Roman"/>
                <w:sz w:val="24"/>
                <w:szCs w:val="24"/>
              </w:rPr>
              <w:t>Читать несложные готовые таблицы; сравнивать и обобщать информацию, представленную в строках и столбцах несложных таблиц; интерпретировать информацию, представленную в таблице</w:t>
            </w:r>
          </w:p>
        </w:tc>
        <w:tc>
          <w:tcPr>
            <w:tcW w:w="992" w:type="dxa"/>
            <w:tcBorders>
              <w:top w:val="single" w:sz="4" w:space="0" w:color="auto"/>
              <w:left w:val="single" w:sz="4" w:space="0" w:color="auto"/>
              <w:bottom w:val="single" w:sz="4" w:space="0" w:color="auto"/>
              <w:right w:val="single" w:sz="4" w:space="0" w:color="auto"/>
            </w:tcBorders>
            <w:hideMark/>
          </w:tcPr>
          <w:p w:rsidR="003446AF" w:rsidRPr="005253E5" w:rsidRDefault="003446AF" w:rsidP="005253E5">
            <w:pPr>
              <w:jc w:val="center"/>
              <w:rPr>
                <w:rFonts w:ascii="Times New Roman" w:hAnsi="Times New Roman" w:cs="Times New Roman"/>
                <w:sz w:val="24"/>
                <w:szCs w:val="24"/>
              </w:rPr>
            </w:pPr>
            <w:r w:rsidRPr="005253E5">
              <w:rPr>
                <w:rFonts w:ascii="Times New Roman" w:hAnsi="Times New Roman" w:cs="Times New Roman"/>
                <w:sz w:val="24"/>
                <w:szCs w:val="24"/>
              </w:rPr>
              <w:t>3</w:t>
            </w:r>
          </w:p>
        </w:tc>
        <w:tc>
          <w:tcPr>
            <w:tcW w:w="1419" w:type="dxa"/>
            <w:tcBorders>
              <w:top w:val="single" w:sz="4" w:space="0" w:color="auto"/>
              <w:left w:val="single" w:sz="4" w:space="0" w:color="auto"/>
              <w:bottom w:val="single" w:sz="4" w:space="0" w:color="auto"/>
              <w:right w:val="single" w:sz="4" w:space="0" w:color="auto"/>
            </w:tcBorders>
          </w:tcPr>
          <w:p w:rsidR="003446AF" w:rsidRPr="005253E5" w:rsidRDefault="003446AF" w:rsidP="005253E5">
            <w:pPr>
              <w:jc w:val="center"/>
              <w:rPr>
                <w:rFonts w:ascii="Times New Roman" w:hAnsi="Times New Roman" w:cs="Times New Roman"/>
                <w:sz w:val="24"/>
                <w:szCs w:val="24"/>
              </w:rPr>
            </w:pPr>
            <w:r w:rsidRPr="005253E5">
              <w:rPr>
                <w:rFonts w:ascii="Times New Roman" w:hAnsi="Times New Roman" w:cs="Times New Roman"/>
                <w:sz w:val="24"/>
                <w:szCs w:val="24"/>
              </w:rPr>
              <w:t>2</w:t>
            </w:r>
          </w:p>
        </w:tc>
        <w:tc>
          <w:tcPr>
            <w:tcW w:w="1419" w:type="dxa"/>
            <w:tcBorders>
              <w:top w:val="single" w:sz="4" w:space="0" w:color="auto"/>
              <w:left w:val="single" w:sz="4" w:space="0" w:color="auto"/>
              <w:bottom w:val="single" w:sz="4" w:space="0" w:color="auto"/>
              <w:right w:val="single" w:sz="4" w:space="0" w:color="auto"/>
            </w:tcBorders>
          </w:tcPr>
          <w:p w:rsidR="003446AF" w:rsidRPr="005253E5" w:rsidRDefault="003446AF" w:rsidP="005253E5">
            <w:pPr>
              <w:jc w:val="center"/>
              <w:rPr>
                <w:rFonts w:ascii="Times New Roman" w:hAnsi="Times New Roman" w:cs="Times New Roman"/>
                <w:sz w:val="24"/>
                <w:szCs w:val="24"/>
              </w:rPr>
            </w:pPr>
            <w:r w:rsidRPr="005253E5">
              <w:rPr>
                <w:rFonts w:ascii="Times New Roman" w:hAnsi="Times New Roman" w:cs="Times New Roman"/>
                <w:sz w:val="24"/>
                <w:szCs w:val="24"/>
              </w:rPr>
              <w:t>66.6</w:t>
            </w:r>
          </w:p>
        </w:tc>
      </w:tr>
      <w:tr w:rsidR="003446AF" w:rsidRPr="005253E5" w:rsidTr="00177121">
        <w:tc>
          <w:tcPr>
            <w:tcW w:w="1225" w:type="dxa"/>
            <w:tcBorders>
              <w:top w:val="single" w:sz="4" w:space="0" w:color="auto"/>
              <w:left w:val="single" w:sz="4" w:space="0" w:color="auto"/>
              <w:bottom w:val="single" w:sz="4" w:space="0" w:color="auto"/>
              <w:right w:val="single" w:sz="4" w:space="0" w:color="auto"/>
            </w:tcBorders>
            <w:hideMark/>
          </w:tcPr>
          <w:p w:rsidR="003446AF" w:rsidRPr="005253E5" w:rsidRDefault="003446AF">
            <w:pPr>
              <w:jc w:val="center"/>
              <w:rPr>
                <w:rFonts w:ascii="Times New Roman" w:hAnsi="Times New Roman" w:cs="Times New Roman"/>
                <w:sz w:val="24"/>
                <w:szCs w:val="24"/>
              </w:rPr>
            </w:pPr>
            <w:r w:rsidRPr="005253E5">
              <w:rPr>
                <w:rFonts w:ascii="Times New Roman" w:hAnsi="Times New Roman" w:cs="Times New Roman"/>
                <w:sz w:val="24"/>
                <w:szCs w:val="24"/>
              </w:rPr>
              <w:t>7</w:t>
            </w:r>
          </w:p>
        </w:tc>
        <w:tc>
          <w:tcPr>
            <w:tcW w:w="4837" w:type="dxa"/>
            <w:tcBorders>
              <w:top w:val="single" w:sz="4" w:space="0" w:color="auto"/>
              <w:left w:val="single" w:sz="4" w:space="0" w:color="auto"/>
              <w:bottom w:val="single" w:sz="4" w:space="0" w:color="auto"/>
              <w:right w:val="single" w:sz="4" w:space="0" w:color="auto"/>
            </w:tcBorders>
            <w:hideMark/>
          </w:tcPr>
          <w:p w:rsidR="003446AF" w:rsidRPr="005253E5" w:rsidRDefault="003446AF">
            <w:pPr>
              <w:jc w:val="both"/>
              <w:rPr>
                <w:rFonts w:ascii="Times New Roman" w:hAnsi="Times New Roman" w:cs="Times New Roman"/>
                <w:sz w:val="24"/>
                <w:szCs w:val="24"/>
              </w:rPr>
            </w:pPr>
            <w:r w:rsidRPr="005253E5">
              <w:rPr>
                <w:rFonts w:ascii="Times New Roman" w:hAnsi="Times New Roman" w:cs="Times New Roman"/>
                <w:sz w:val="24"/>
                <w:szCs w:val="24"/>
              </w:rPr>
              <w:t>Выполнять письменно действия с двузначными числами (сложение, вычитание, умножение, деление) с использованием таблиц сложения и умножения чисел</w:t>
            </w:r>
          </w:p>
        </w:tc>
        <w:tc>
          <w:tcPr>
            <w:tcW w:w="992" w:type="dxa"/>
            <w:tcBorders>
              <w:top w:val="single" w:sz="4" w:space="0" w:color="auto"/>
              <w:left w:val="single" w:sz="4" w:space="0" w:color="auto"/>
              <w:bottom w:val="single" w:sz="4" w:space="0" w:color="auto"/>
              <w:right w:val="single" w:sz="4" w:space="0" w:color="auto"/>
            </w:tcBorders>
            <w:hideMark/>
          </w:tcPr>
          <w:p w:rsidR="003446AF" w:rsidRPr="005253E5" w:rsidRDefault="003446AF" w:rsidP="005253E5">
            <w:pPr>
              <w:jc w:val="center"/>
              <w:rPr>
                <w:rFonts w:ascii="Times New Roman" w:hAnsi="Times New Roman" w:cs="Times New Roman"/>
                <w:sz w:val="24"/>
                <w:szCs w:val="24"/>
              </w:rPr>
            </w:pPr>
            <w:r w:rsidRPr="005253E5">
              <w:rPr>
                <w:rFonts w:ascii="Times New Roman" w:hAnsi="Times New Roman" w:cs="Times New Roman"/>
                <w:sz w:val="24"/>
                <w:szCs w:val="24"/>
              </w:rPr>
              <w:t>2</w:t>
            </w:r>
          </w:p>
        </w:tc>
        <w:tc>
          <w:tcPr>
            <w:tcW w:w="1419" w:type="dxa"/>
            <w:tcBorders>
              <w:top w:val="single" w:sz="4" w:space="0" w:color="auto"/>
              <w:left w:val="single" w:sz="4" w:space="0" w:color="auto"/>
              <w:bottom w:val="single" w:sz="4" w:space="0" w:color="auto"/>
              <w:right w:val="single" w:sz="4" w:space="0" w:color="auto"/>
            </w:tcBorders>
          </w:tcPr>
          <w:p w:rsidR="003446AF" w:rsidRPr="005253E5" w:rsidRDefault="003446AF" w:rsidP="005253E5">
            <w:pPr>
              <w:jc w:val="center"/>
              <w:rPr>
                <w:rFonts w:ascii="Times New Roman" w:hAnsi="Times New Roman" w:cs="Times New Roman"/>
                <w:sz w:val="24"/>
                <w:szCs w:val="24"/>
              </w:rPr>
            </w:pPr>
            <w:r w:rsidRPr="005253E5">
              <w:rPr>
                <w:rFonts w:ascii="Times New Roman" w:hAnsi="Times New Roman" w:cs="Times New Roman"/>
                <w:sz w:val="24"/>
                <w:szCs w:val="24"/>
              </w:rPr>
              <w:t>3</w:t>
            </w:r>
          </w:p>
        </w:tc>
        <w:tc>
          <w:tcPr>
            <w:tcW w:w="1419" w:type="dxa"/>
            <w:tcBorders>
              <w:top w:val="single" w:sz="4" w:space="0" w:color="auto"/>
              <w:left w:val="single" w:sz="4" w:space="0" w:color="auto"/>
              <w:bottom w:val="single" w:sz="4" w:space="0" w:color="auto"/>
              <w:right w:val="single" w:sz="4" w:space="0" w:color="auto"/>
            </w:tcBorders>
          </w:tcPr>
          <w:p w:rsidR="003446AF" w:rsidRPr="005253E5" w:rsidRDefault="003446AF" w:rsidP="005253E5">
            <w:pPr>
              <w:jc w:val="center"/>
              <w:rPr>
                <w:rFonts w:ascii="Times New Roman" w:hAnsi="Times New Roman" w:cs="Times New Roman"/>
                <w:sz w:val="24"/>
                <w:szCs w:val="24"/>
              </w:rPr>
            </w:pPr>
            <w:r w:rsidRPr="005253E5">
              <w:rPr>
                <w:rFonts w:ascii="Times New Roman" w:hAnsi="Times New Roman" w:cs="Times New Roman"/>
                <w:sz w:val="24"/>
                <w:szCs w:val="24"/>
              </w:rPr>
              <w:t>100</w:t>
            </w:r>
          </w:p>
        </w:tc>
      </w:tr>
      <w:tr w:rsidR="00F20103" w:rsidRPr="005253E5" w:rsidTr="00177121">
        <w:tc>
          <w:tcPr>
            <w:tcW w:w="1225" w:type="dxa"/>
            <w:tcBorders>
              <w:top w:val="single" w:sz="4" w:space="0" w:color="auto"/>
              <w:left w:val="single" w:sz="4" w:space="0" w:color="auto"/>
              <w:bottom w:val="single" w:sz="4" w:space="0" w:color="auto"/>
              <w:right w:val="single" w:sz="4" w:space="0" w:color="auto"/>
            </w:tcBorders>
            <w:hideMark/>
          </w:tcPr>
          <w:p w:rsidR="00F20103" w:rsidRPr="005253E5" w:rsidRDefault="00F20103">
            <w:pPr>
              <w:jc w:val="center"/>
              <w:rPr>
                <w:rFonts w:ascii="Times New Roman" w:hAnsi="Times New Roman" w:cs="Times New Roman"/>
                <w:sz w:val="24"/>
                <w:szCs w:val="24"/>
              </w:rPr>
            </w:pPr>
            <w:r w:rsidRPr="005253E5">
              <w:rPr>
                <w:rFonts w:ascii="Times New Roman" w:hAnsi="Times New Roman" w:cs="Times New Roman"/>
                <w:sz w:val="24"/>
                <w:szCs w:val="24"/>
              </w:rPr>
              <w:t>8</w:t>
            </w:r>
          </w:p>
        </w:tc>
        <w:tc>
          <w:tcPr>
            <w:tcW w:w="4837" w:type="dxa"/>
            <w:tcBorders>
              <w:top w:val="single" w:sz="4" w:space="0" w:color="auto"/>
              <w:left w:val="single" w:sz="4" w:space="0" w:color="auto"/>
              <w:bottom w:val="single" w:sz="4" w:space="0" w:color="auto"/>
              <w:right w:val="single" w:sz="4" w:space="0" w:color="auto"/>
            </w:tcBorders>
            <w:hideMark/>
          </w:tcPr>
          <w:p w:rsidR="00F20103" w:rsidRPr="005253E5" w:rsidRDefault="00F20103">
            <w:pPr>
              <w:jc w:val="both"/>
              <w:rPr>
                <w:rFonts w:ascii="Times New Roman" w:hAnsi="Times New Roman" w:cs="Times New Roman"/>
                <w:sz w:val="24"/>
                <w:szCs w:val="24"/>
              </w:rPr>
            </w:pPr>
            <w:r w:rsidRPr="005253E5">
              <w:rPr>
                <w:rFonts w:ascii="Times New Roman" w:hAnsi="Times New Roman" w:cs="Times New Roman"/>
                <w:sz w:val="24"/>
                <w:szCs w:val="24"/>
              </w:rPr>
              <w:t>Решать задачи в 3 действия: определять ход решения задачи; демонстрировать вычислительные навыки</w:t>
            </w:r>
          </w:p>
        </w:tc>
        <w:tc>
          <w:tcPr>
            <w:tcW w:w="992" w:type="dxa"/>
            <w:tcBorders>
              <w:top w:val="single" w:sz="4" w:space="0" w:color="auto"/>
              <w:left w:val="single" w:sz="4" w:space="0" w:color="auto"/>
              <w:bottom w:val="single" w:sz="4" w:space="0" w:color="auto"/>
              <w:right w:val="single" w:sz="4" w:space="0" w:color="auto"/>
            </w:tcBorders>
            <w:hideMark/>
          </w:tcPr>
          <w:p w:rsidR="00F20103" w:rsidRPr="005253E5" w:rsidRDefault="00F20103" w:rsidP="005253E5">
            <w:pPr>
              <w:jc w:val="center"/>
              <w:rPr>
                <w:rFonts w:ascii="Times New Roman" w:hAnsi="Times New Roman" w:cs="Times New Roman"/>
                <w:sz w:val="24"/>
                <w:szCs w:val="24"/>
              </w:rPr>
            </w:pPr>
            <w:r w:rsidRPr="005253E5">
              <w:rPr>
                <w:rFonts w:ascii="Times New Roman" w:hAnsi="Times New Roman" w:cs="Times New Roman"/>
                <w:sz w:val="24"/>
                <w:szCs w:val="24"/>
              </w:rPr>
              <w:t>2</w:t>
            </w:r>
          </w:p>
        </w:tc>
        <w:tc>
          <w:tcPr>
            <w:tcW w:w="1419" w:type="dxa"/>
            <w:tcBorders>
              <w:top w:val="single" w:sz="4" w:space="0" w:color="auto"/>
              <w:left w:val="single" w:sz="4" w:space="0" w:color="auto"/>
              <w:bottom w:val="single" w:sz="4" w:space="0" w:color="auto"/>
              <w:right w:val="single" w:sz="4" w:space="0" w:color="auto"/>
            </w:tcBorders>
          </w:tcPr>
          <w:p w:rsidR="00F20103" w:rsidRPr="005253E5" w:rsidRDefault="00F20103" w:rsidP="005253E5">
            <w:pPr>
              <w:jc w:val="center"/>
              <w:rPr>
                <w:rFonts w:ascii="Times New Roman" w:hAnsi="Times New Roman" w:cs="Times New Roman"/>
                <w:sz w:val="24"/>
                <w:szCs w:val="24"/>
              </w:rPr>
            </w:pPr>
            <w:r w:rsidRPr="005253E5">
              <w:rPr>
                <w:rFonts w:ascii="Times New Roman" w:hAnsi="Times New Roman" w:cs="Times New Roman"/>
                <w:sz w:val="24"/>
                <w:szCs w:val="24"/>
              </w:rPr>
              <w:t>2</w:t>
            </w:r>
          </w:p>
        </w:tc>
        <w:tc>
          <w:tcPr>
            <w:tcW w:w="1419" w:type="dxa"/>
            <w:tcBorders>
              <w:top w:val="single" w:sz="4" w:space="0" w:color="auto"/>
              <w:left w:val="single" w:sz="4" w:space="0" w:color="auto"/>
              <w:bottom w:val="single" w:sz="4" w:space="0" w:color="auto"/>
              <w:right w:val="single" w:sz="4" w:space="0" w:color="auto"/>
            </w:tcBorders>
          </w:tcPr>
          <w:p w:rsidR="00F20103" w:rsidRPr="005253E5" w:rsidRDefault="00F20103" w:rsidP="005253E5">
            <w:pPr>
              <w:jc w:val="center"/>
              <w:rPr>
                <w:rFonts w:ascii="Times New Roman" w:hAnsi="Times New Roman" w:cs="Times New Roman"/>
                <w:sz w:val="24"/>
                <w:szCs w:val="24"/>
              </w:rPr>
            </w:pPr>
            <w:r w:rsidRPr="005253E5">
              <w:rPr>
                <w:rFonts w:ascii="Times New Roman" w:hAnsi="Times New Roman" w:cs="Times New Roman"/>
                <w:sz w:val="24"/>
                <w:szCs w:val="24"/>
              </w:rPr>
              <w:t>66,6</w:t>
            </w:r>
          </w:p>
        </w:tc>
      </w:tr>
      <w:tr w:rsidR="00177121" w:rsidRPr="005253E5" w:rsidTr="00177121">
        <w:tc>
          <w:tcPr>
            <w:tcW w:w="1225" w:type="dxa"/>
            <w:tcBorders>
              <w:top w:val="single" w:sz="4" w:space="0" w:color="auto"/>
              <w:left w:val="single" w:sz="4" w:space="0" w:color="auto"/>
              <w:bottom w:val="single" w:sz="4" w:space="0" w:color="auto"/>
              <w:right w:val="single" w:sz="4" w:space="0" w:color="auto"/>
            </w:tcBorders>
            <w:hideMark/>
          </w:tcPr>
          <w:p w:rsidR="00177121" w:rsidRPr="005253E5" w:rsidRDefault="00177121">
            <w:pPr>
              <w:jc w:val="center"/>
              <w:rPr>
                <w:rFonts w:ascii="Times New Roman" w:hAnsi="Times New Roman" w:cs="Times New Roman"/>
                <w:sz w:val="24"/>
                <w:szCs w:val="24"/>
              </w:rPr>
            </w:pPr>
            <w:r w:rsidRPr="005253E5">
              <w:rPr>
                <w:rFonts w:ascii="Times New Roman" w:hAnsi="Times New Roman" w:cs="Times New Roman"/>
                <w:sz w:val="24"/>
                <w:szCs w:val="24"/>
              </w:rPr>
              <w:t>9</w:t>
            </w:r>
          </w:p>
        </w:tc>
        <w:tc>
          <w:tcPr>
            <w:tcW w:w="4837" w:type="dxa"/>
            <w:tcBorders>
              <w:top w:val="single" w:sz="4" w:space="0" w:color="auto"/>
              <w:left w:val="single" w:sz="4" w:space="0" w:color="auto"/>
              <w:bottom w:val="single" w:sz="4" w:space="0" w:color="auto"/>
              <w:right w:val="single" w:sz="4" w:space="0" w:color="auto"/>
            </w:tcBorders>
            <w:hideMark/>
          </w:tcPr>
          <w:p w:rsidR="00177121" w:rsidRPr="005253E5" w:rsidRDefault="00177121">
            <w:pPr>
              <w:jc w:val="both"/>
              <w:rPr>
                <w:rFonts w:ascii="Times New Roman" w:hAnsi="Times New Roman" w:cs="Times New Roman"/>
                <w:sz w:val="24"/>
                <w:szCs w:val="24"/>
              </w:rPr>
            </w:pPr>
            <w:r w:rsidRPr="005253E5">
              <w:rPr>
                <w:rFonts w:ascii="Times New Roman" w:hAnsi="Times New Roman" w:cs="Times New Roman"/>
                <w:sz w:val="24"/>
                <w:szCs w:val="24"/>
              </w:rPr>
              <w:t>Описывать взаимное расположение предметов в пространстве и на плоскости</w:t>
            </w:r>
          </w:p>
        </w:tc>
        <w:tc>
          <w:tcPr>
            <w:tcW w:w="992" w:type="dxa"/>
            <w:tcBorders>
              <w:top w:val="single" w:sz="4" w:space="0" w:color="auto"/>
              <w:left w:val="single" w:sz="4" w:space="0" w:color="auto"/>
              <w:bottom w:val="single" w:sz="4" w:space="0" w:color="auto"/>
              <w:right w:val="single" w:sz="4" w:space="0" w:color="auto"/>
            </w:tcBorders>
            <w:hideMark/>
          </w:tcPr>
          <w:p w:rsidR="00177121" w:rsidRPr="005253E5" w:rsidRDefault="00177121" w:rsidP="005253E5">
            <w:pPr>
              <w:jc w:val="center"/>
              <w:rPr>
                <w:rFonts w:ascii="Times New Roman" w:hAnsi="Times New Roman" w:cs="Times New Roman"/>
                <w:sz w:val="24"/>
                <w:szCs w:val="24"/>
              </w:rPr>
            </w:pPr>
            <w:r w:rsidRPr="005253E5">
              <w:rPr>
                <w:rFonts w:ascii="Times New Roman" w:hAnsi="Times New Roman" w:cs="Times New Roman"/>
                <w:sz w:val="24"/>
                <w:szCs w:val="24"/>
              </w:rPr>
              <w:t>2</w:t>
            </w:r>
          </w:p>
        </w:tc>
        <w:tc>
          <w:tcPr>
            <w:tcW w:w="1419" w:type="dxa"/>
            <w:tcBorders>
              <w:top w:val="single" w:sz="4" w:space="0" w:color="auto"/>
              <w:left w:val="single" w:sz="4" w:space="0" w:color="auto"/>
              <w:bottom w:val="single" w:sz="4" w:space="0" w:color="auto"/>
              <w:right w:val="single" w:sz="4" w:space="0" w:color="auto"/>
            </w:tcBorders>
          </w:tcPr>
          <w:p w:rsidR="00177121" w:rsidRPr="005253E5" w:rsidRDefault="003446AF" w:rsidP="005253E5">
            <w:pPr>
              <w:jc w:val="center"/>
              <w:rPr>
                <w:rFonts w:ascii="Times New Roman" w:hAnsi="Times New Roman" w:cs="Times New Roman"/>
                <w:sz w:val="24"/>
                <w:szCs w:val="24"/>
              </w:rPr>
            </w:pPr>
            <w:r w:rsidRPr="005253E5">
              <w:rPr>
                <w:rFonts w:ascii="Times New Roman" w:hAnsi="Times New Roman" w:cs="Times New Roman"/>
                <w:sz w:val="24"/>
                <w:szCs w:val="24"/>
              </w:rPr>
              <w:t>2</w:t>
            </w:r>
          </w:p>
        </w:tc>
        <w:tc>
          <w:tcPr>
            <w:tcW w:w="1419" w:type="dxa"/>
            <w:tcBorders>
              <w:top w:val="single" w:sz="4" w:space="0" w:color="auto"/>
              <w:left w:val="single" w:sz="4" w:space="0" w:color="auto"/>
              <w:bottom w:val="single" w:sz="4" w:space="0" w:color="auto"/>
              <w:right w:val="single" w:sz="4" w:space="0" w:color="auto"/>
            </w:tcBorders>
          </w:tcPr>
          <w:p w:rsidR="00177121" w:rsidRPr="005253E5" w:rsidRDefault="003446AF" w:rsidP="005253E5">
            <w:pPr>
              <w:jc w:val="center"/>
              <w:rPr>
                <w:rFonts w:ascii="Times New Roman" w:hAnsi="Times New Roman" w:cs="Times New Roman"/>
                <w:sz w:val="24"/>
                <w:szCs w:val="24"/>
              </w:rPr>
            </w:pPr>
            <w:r w:rsidRPr="005253E5">
              <w:rPr>
                <w:rFonts w:ascii="Times New Roman" w:hAnsi="Times New Roman" w:cs="Times New Roman"/>
                <w:sz w:val="24"/>
                <w:szCs w:val="24"/>
              </w:rPr>
              <w:t>66,6</w:t>
            </w:r>
          </w:p>
        </w:tc>
      </w:tr>
      <w:tr w:rsidR="00177121" w:rsidRPr="005253E5" w:rsidTr="00177121">
        <w:tc>
          <w:tcPr>
            <w:tcW w:w="1225" w:type="dxa"/>
            <w:tcBorders>
              <w:top w:val="single" w:sz="4" w:space="0" w:color="auto"/>
              <w:left w:val="single" w:sz="4" w:space="0" w:color="auto"/>
              <w:bottom w:val="single" w:sz="4" w:space="0" w:color="auto"/>
              <w:right w:val="single" w:sz="4" w:space="0" w:color="auto"/>
            </w:tcBorders>
            <w:hideMark/>
          </w:tcPr>
          <w:p w:rsidR="00177121" w:rsidRPr="005253E5" w:rsidRDefault="00177121">
            <w:pPr>
              <w:jc w:val="center"/>
              <w:rPr>
                <w:rFonts w:ascii="Times New Roman" w:hAnsi="Times New Roman" w:cs="Times New Roman"/>
                <w:sz w:val="24"/>
                <w:szCs w:val="24"/>
              </w:rPr>
            </w:pPr>
            <w:r w:rsidRPr="005253E5">
              <w:rPr>
                <w:rFonts w:ascii="Times New Roman" w:hAnsi="Times New Roman" w:cs="Times New Roman"/>
                <w:sz w:val="24"/>
                <w:szCs w:val="24"/>
              </w:rPr>
              <w:t>10</w:t>
            </w:r>
          </w:p>
        </w:tc>
        <w:tc>
          <w:tcPr>
            <w:tcW w:w="4837" w:type="dxa"/>
            <w:tcBorders>
              <w:top w:val="single" w:sz="4" w:space="0" w:color="auto"/>
              <w:left w:val="single" w:sz="4" w:space="0" w:color="auto"/>
              <w:bottom w:val="single" w:sz="4" w:space="0" w:color="auto"/>
              <w:right w:val="single" w:sz="4" w:space="0" w:color="auto"/>
            </w:tcBorders>
            <w:hideMark/>
          </w:tcPr>
          <w:p w:rsidR="00177121" w:rsidRPr="005253E5" w:rsidRDefault="00177121">
            <w:pPr>
              <w:jc w:val="both"/>
              <w:rPr>
                <w:rFonts w:ascii="Times New Roman" w:hAnsi="Times New Roman" w:cs="Times New Roman"/>
                <w:sz w:val="24"/>
                <w:szCs w:val="24"/>
              </w:rPr>
            </w:pPr>
            <w:r w:rsidRPr="005253E5">
              <w:rPr>
                <w:rFonts w:ascii="Times New Roman" w:hAnsi="Times New Roman" w:cs="Times New Roman"/>
                <w:sz w:val="24"/>
                <w:szCs w:val="24"/>
              </w:rPr>
              <w:t xml:space="preserve">Решать задачи в 3 действия: определять ход решения задачи; демонстрировать </w:t>
            </w:r>
            <w:r w:rsidRPr="005253E5">
              <w:rPr>
                <w:rFonts w:ascii="Times New Roman" w:hAnsi="Times New Roman" w:cs="Times New Roman"/>
                <w:sz w:val="24"/>
                <w:szCs w:val="24"/>
              </w:rPr>
              <w:lastRenderedPageBreak/>
              <w:t>вычислительные навыки</w:t>
            </w:r>
          </w:p>
        </w:tc>
        <w:tc>
          <w:tcPr>
            <w:tcW w:w="992" w:type="dxa"/>
            <w:tcBorders>
              <w:top w:val="single" w:sz="4" w:space="0" w:color="auto"/>
              <w:left w:val="single" w:sz="4" w:space="0" w:color="auto"/>
              <w:bottom w:val="single" w:sz="4" w:space="0" w:color="auto"/>
              <w:right w:val="single" w:sz="4" w:space="0" w:color="auto"/>
            </w:tcBorders>
            <w:hideMark/>
          </w:tcPr>
          <w:p w:rsidR="00177121" w:rsidRPr="005253E5" w:rsidRDefault="00177121" w:rsidP="005253E5">
            <w:pPr>
              <w:jc w:val="center"/>
              <w:rPr>
                <w:rFonts w:ascii="Times New Roman" w:hAnsi="Times New Roman" w:cs="Times New Roman"/>
                <w:sz w:val="24"/>
                <w:szCs w:val="24"/>
              </w:rPr>
            </w:pPr>
            <w:r w:rsidRPr="005253E5">
              <w:rPr>
                <w:rFonts w:ascii="Times New Roman" w:hAnsi="Times New Roman" w:cs="Times New Roman"/>
                <w:sz w:val="24"/>
                <w:szCs w:val="24"/>
              </w:rPr>
              <w:lastRenderedPageBreak/>
              <w:t>2</w:t>
            </w:r>
          </w:p>
        </w:tc>
        <w:tc>
          <w:tcPr>
            <w:tcW w:w="1419" w:type="dxa"/>
            <w:tcBorders>
              <w:top w:val="single" w:sz="4" w:space="0" w:color="auto"/>
              <w:left w:val="single" w:sz="4" w:space="0" w:color="auto"/>
              <w:bottom w:val="single" w:sz="4" w:space="0" w:color="auto"/>
              <w:right w:val="single" w:sz="4" w:space="0" w:color="auto"/>
            </w:tcBorders>
          </w:tcPr>
          <w:p w:rsidR="00177121" w:rsidRPr="005253E5" w:rsidRDefault="003446AF" w:rsidP="005253E5">
            <w:pPr>
              <w:jc w:val="center"/>
              <w:rPr>
                <w:rFonts w:ascii="Times New Roman" w:hAnsi="Times New Roman" w:cs="Times New Roman"/>
                <w:sz w:val="24"/>
                <w:szCs w:val="24"/>
              </w:rPr>
            </w:pPr>
            <w:r w:rsidRPr="005253E5">
              <w:rPr>
                <w:rFonts w:ascii="Times New Roman" w:hAnsi="Times New Roman" w:cs="Times New Roman"/>
                <w:sz w:val="24"/>
                <w:szCs w:val="24"/>
              </w:rPr>
              <w:t>0</w:t>
            </w:r>
          </w:p>
        </w:tc>
        <w:tc>
          <w:tcPr>
            <w:tcW w:w="1419" w:type="dxa"/>
            <w:tcBorders>
              <w:top w:val="single" w:sz="4" w:space="0" w:color="auto"/>
              <w:left w:val="single" w:sz="4" w:space="0" w:color="auto"/>
              <w:bottom w:val="single" w:sz="4" w:space="0" w:color="auto"/>
              <w:right w:val="single" w:sz="4" w:space="0" w:color="auto"/>
            </w:tcBorders>
          </w:tcPr>
          <w:p w:rsidR="00177121" w:rsidRPr="005253E5" w:rsidRDefault="003446AF" w:rsidP="005253E5">
            <w:pPr>
              <w:jc w:val="center"/>
              <w:rPr>
                <w:rFonts w:ascii="Times New Roman" w:hAnsi="Times New Roman" w:cs="Times New Roman"/>
                <w:sz w:val="24"/>
                <w:szCs w:val="24"/>
              </w:rPr>
            </w:pPr>
            <w:r w:rsidRPr="005253E5">
              <w:rPr>
                <w:rFonts w:ascii="Times New Roman" w:hAnsi="Times New Roman" w:cs="Times New Roman"/>
                <w:sz w:val="24"/>
                <w:szCs w:val="24"/>
              </w:rPr>
              <w:t>0</w:t>
            </w:r>
          </w:p>
        </w:tc>
      </w:tr>
    </w:tbl>
    <w:p w:rsidR="00177121" w:rsidRPr="005253E5" w:rsidRDefault="00177121" w:rsidP="00177121">
      <w:pPr>
        <w:rPr>
          <w:rFonts w:ascii="Times New Roman" w:hAnsi="Times New Roman" w:cs="Times New Roman"/>
        </w:rPr>
      </w:pPr>
    </w:p>
    <w:p w:rsidR="003446AF" w:rsidRPr="005253E5" w:rsidRDefault="008037D9" w:rsidP="005253E5">
      <w:pPr>
        <w:ind w:left="-567" w:firstLine="567"/>
        <w:jc w:val="both"/>
        <w:rPr>
          <w:rFonts w:ascii="Times New Roman" w:hAnsi="Times New Roman" w:cs="Times New Roman"/>
          <w:sz w:val="28"/>
          <w:szCs w:val="28"/>
        </w:rPr>
      </w:pPr>
      <w:r w:rsidRPr="005253E5">
        <w:rPr>
          <w:rFonts w:ascii="Times New Roman" w:hAnsi="Times New Roman" w:cs="Times New Roman"/>
          <w:sz w:val="28"/>
          <w:szCs w:val="28"/>
        </w:rPr>
        <w:t>Общий анализ качества знаний таков:</w:t>
      </w:r>
    </w:p>
    <w:tbl>
      <w:tblPr>
        <w:tblStyle w:val="a5"/>
        <w:tblW w:w="0" w:type="auto"/>
        <w:tblLook w:val="04A0" w:firstRow="1" w:lastRow="0" w:firstColumn="1" w:lastColumn="0" w:noHBand="0" w:noVBand="1"/>
      </w:tblPr>
      <w:tblGrid>
        <w:gridCol w:w="817"/>
        <w:gridCol w:w="1134"/>
        <w:gridCol w:w="1595"/>
        <w:gridCol w:w="673"/>
        <w:gridCol w:w="709"/>
        <w:gridCol w:w="709"/>
        <w:gridCol w:w="708"/>
        <w:gridCol w:w="1077"/>
        <w:gridCol w:w="1528"/>
      </w:tblGrid>
      <w:tr w:rsidR="003446AF" w:rsidRPr="005253E5" w:rsidTr="003446AF">
        <w:tc>
          <w:tcPr>
            <w:tcW w:w="817" w:type="dxa"/>
          </w:tcPr>
          <w:p w:rsidR="003446AF" w:rsidRPr="005253E5" w:rsidRDefault="003446AF" w:rsidP="003446AF">
            <w:pPr>
              <w:jc w:val="center"/>
              <w:rPr>
                <w:rFonts w:ascii="Times New Roman" w:hAnsi="Times New Roman" w:cs="Times New Roman"/>
              </w:rPr>
            </w:pPr>
            <w:r w:rsidRPr="005253E5">
              <w:rPr>
                <w:rFonts w:ascii="Times New Roman" w:hAnsi="Times New Roman" w:cs="Times New Roman"/>
              </w:rPr>
              <w:t>Класс</w:t>
            </w:r>
          </w:p>
        </w:tc>
        <w:tc>
          <w:tcPr>
            <w:tcW w:w="1134" w:type="dxa"/>
          </w:tcPr>
          <w:p w:rsidR="003446AF" w:rsidRPr="005253E5" w:rsidRDefault="003446AF" w:rsidP="003446AF">
            <w:pPr>
              <w:jc w:val="center"/>
              <w:rPr>
                <w:rFonts w:ascii="Times New Roman" w:hAnsi="Times New Roman" w:cs="Times New Roman"/>
              </w:rPr>
            </w:pPr>
            <w:r w:rsidRPr="005253E5">
              <w:rPr>
                <w:rFonts w:ascii="Times New Roman" w:hAnsi="Times New Roman" w:cs="Times New Roman"/>
              </w:rPr>
              <w:t xml:space="preserve">Кол – </w:t>
            </w:r>
            <w:proofErr w:type="gramStart"/>
            <w:r w:rsidRPr="005253E5">
              <w:rPr>
                <w:rFonts w:ascii="Times New Roman" w:hAnsi="Times New Roman" w:cs="Times New Roman"/>
              </w:rPr>
              <w:t>во</w:t>
            </w:r>
            <w:proofErr w:type="gramEnd"/>
            <w:r w:rsidRPr="005253E5">
              <w:rPr>
                <w:rFonts w:ascii="Times New Roman" w:hAnsi="Times New Roman" w:cs="Times New Roman"/>
              </w:rPr>
              <w:t xml:space="preserve"> человек в классе</w:t>
            </w:r>
          </w:p>
        </w:tc>
        <w:tc>
          <w:tcPr>
            <w:tcW w:w="1595" w:type="dxa"/>
          </w:tcPr>
          <w:p w:rsidR="003446AF" w:rsidRPr="005253E5" w:rsidRDefault="003446AF" w:rsidP="003446AF">
            <w:pPr>
              <w:jc w:val="center"/>
              <w:rPr>
                <w:rFonts w:ascii="Times New Roman" w:hAnsi="Times New Roman" w:cs="Times New Roman"/>
              </w:rPr>
            </w:pPr>
            <w:r w:rsidRPr="005253E5">
              <w:rPr>
                <w:rFonts w:ascii="Times New Roman" w:hAnsi="Times New Roman" w:cs="Times New Roman"/>
              </w:rPr>
              <w:t xml:space="preserve">Кол – </w:t>
            </w:r>
            <w:proofErr w:type="gramStart"/>
            <w:r w:rsidRPr="005253E5">
              <w:rPr>
                <w:rFonts w:ascii="Times New Roman" w:hAnsi="Times New Roman" w:cs="Times New Roman"/>
              </w:rPr>
              <w:t>во</w:t>
            </w:r>
            <w:proofErr w:type="gramEnd"/>
            <w:r w:rsidRPr="005253E5">
              <w:rPr>
                <w:rFonts w:ascii="Times New Roman" w:hAnsi="Times New Roman" w:cs="Times New Roman"/>
              </w:rPr>
              <w:t xml:space="preserve"> выполнявших работу</w:t>
            </w:r>
          </w:p>
        </w:tc>
        <w:tc>
          <w:tcPr>
            <w:tcW w:w="673" w:type="dxa"/>
          </w:tcPr>
          <w:p w:rsidR="003446AF" w:rsidRPr="005253E5" w:rsidRDefault="003446AF" w:rsidP="003446AF">
            <w:pPr>
              <w:jc w:val="center"/>
              <w:rPr>
                <w:rFonts w:ascii="Times New Roman" w:hAnsi="Times New Roman" w:cs="Times New Roman"/>
              </w:rPr>
            </w:pPr>
            <w:r w:rsidRPr="005253E5">
              <w:rPr>
                <w:rFonts w:ascii="Times New Roman" w:hAnsi="Times New Roman" w:cs="Times New Roman"/>
              </w:rPr>
              <w:t>«5»</w:t>
            </w:r>
          </w:p>
        </w:tc>
        <w:tc>
          <w:tcPr>
            <w:tcW w:w="709" w:type="dxa"/>
          </w:tcPr>
          <w:p w:rsidR="003446AF" w:rsidRPr="005253E5" w:rsidRDefault="003446AF" w:rsidP="003446AF">
            <w:pPr>
              <w:jc w:val="center"/>
              <w:rPr>
                <w:rFonts w:ascii="Times New Roman" w:hAnsi="Times New Roman" w:cs="Times New Roman"/>
              </w:rPr>
            </w:pPr>
            <w:r w:rsidRPr="005253E5">
              <w:rPr>
                <w:rFonts w:ascii="Times New Roman" w:hAnsi="Times New Roman" w:cs="Times New Roman"/>
              </w:rPr>
              <w:t>«4»</w:t>
            </w:r>
          </w:p>
        </w:tc>
        <w:tc>
          <w:tcPr>
            <w:tcW w:w="709" w:type="dxa"/>
          </w:tcPr>
          <w:p w:rsidR="003446AF" w:rsidRPr="005253E5" w:rsidRDefault="003446AF" w:rsidP="003446AF">
            <w:pPr>
              <w:jc w:val="center"/>
              <w:rPr>
                <w:rFonts w:ascii="Times New Roman" w:hAnsi="Times New Roman" w:cs="Times New Roman"/>
              </w:rPr>
            </w:pPr>
            <w:r w:rsidRPr="005253E5">
              <w:rPr>
                <w:rFonts w:ascii="Times New Roman" w:hAnsi="Times New Roman" w:cs="Times New Roman"/>
              </w:rPr>
              <w:t>«3»</w:t>
            </w:r>
          </w:p>
        </w:tc>
        <w:tc>
          <w:tcPr>
            <w:tcW w:w="708" w:type="dxa"/>
          </w:tcPr>
          <w:p w:rsidR="003446AF" w:rsidRPr="005253E5" w:rsidRDefault="003446AF" w:rsidP="003446AF">
            <w:pPr>
              <w:jc w:val="center"/>
              <w:rPr>
                <w:rFonts w:ascii="Times New Roman" w:hAnsi="Times New Roman" w:cs="Times New Roman"/>
              </w:rPr>
            </w:pPr>
            <w:r w:rsidRPr="005253E5">
              <w:rPr>
                <w:rFonts w:ascii="Times New Roman" w:hAnsi="Times New Roman" w:cs="Times New Roman"/>
              </w:rPr>
              <w:t>«2»</w:t>
            </w:r>
          </w:p>
        </w:tc>
        <w:tc>
          <w:tcPr>
            <w:tcW w:w="1054" w:type="dxa"/>
          </w:tcPr>
          <w:p w:rsidR="003446AF" w:rsidRPr="005253E5" w:rsidRDefault="003446AF" w:rsidP="003446AF">
            <w:pPr>
              <w:jc w:val="center"/>
              <w:rPr>
                <w:rFonts w:ascii="Times New Roman" w:hAnsi="Times New Roman" w:cs="Times New Roman"/>
              </w:rPr>
            </w:pPr>
            <w:r w:rsidRPr="005253E5">
              <w:rPr>
                <w:rFonts w:ascii="Times New Roman" w:hAnsi="Times New Roman" w:cs="Times New Roman"/>
              </w:rPr>
              <w:t>Качество знаний</w:t>
            </w:r>
          </w:p>
        </w:tc>
        <w:tc>
          <w:tcPr>
            <w:tcW w:w="1516" w:type="dxa"/>
          </w:tcPr>
          <w:p w:rsidR="003446AF" w:rsidRPr="005253E5" w:rsidRDefault="003446AF" w:rsidP="003446AF">
            <w:pPr>
              <w:jc w:val="center"/>
              <w:rPr>
                <w:rFonts w:ascii="Times New Roman" w:hAnsi="Times New Roman" w:cs="Times New Roman"/>
              </w:rPr>
            </w:pPr>
            <w:r w:rsidRPr="005253E5">
              <w:rPr>
                <w:rFonts w:ascii="Times New Roman" w:hAnsi="Times New Roman" w:cs="Times New Roman"/>
              </w:rPr>
              <w:t>Успеваемость</w:t>
            </w:r>
          </w:p>
        </w:tc>
      </w:tr>
      <w:tr w:rsidR="003446AF" w:rsidRPr="005253E5" w:rsidTr="003446AF">
        <w:tc>
          <w:tcPr>
            <w:tcW w:w="817" w:type="dxa"/>
          </w:tcPr>
          <w:p w:rsidR="003446AF" w:rsidRPr="005253E5" w:rsidRDefault="003446AF" w:rsidP="003446AF">
            <w:pPr>
              <w:jc w:val="center"/>
              <w:rPr>
                <w:rFonts w:ascii="Times New Roman" w:hAnsi="Times New Roman" w:cs="Times New Roman"/>
              </w:rPr>
            </w:pPr>
            <w:r w:rsidRPr="005253E5">
              <w:rPr>
                <w:rFonts w:ascii="Times New Roman" w:hAnsi="Times New Roman" w:cs="Times New Roman"/>
              </w:rPr>
              <w:t>4</w:t>
            </w:r>
          </w:p>
        </w:tc>
        <w:tc>
          <w:tcPr>
            <w:tcW w:w="1134" w:type="dxa"/>
          </w:tcPr>
          <w:p w:rsidR="003446AF" w:rsidRPr="005253E5" w:rsidRDefault="003446AF" w:rsidP="003446AF">
            <w:pPr>
              <w:jc w:val="center"/>
              <w:rPr>
                <w:rFonts w:ascii="Times New Roman" w:hAnsi="Times New Roman" w:cs="Times New Roman"/>
              </w:rPr>
            </w:pPr>
            <w:r w:rsidRPr="005253E5">
              <w:rPr>
                <w:rFonts w:ascii="Times New Roman" w:hAnsi="Times New Roman" w:cs="Times New Roman"/>
              </w:rPr>
              <w:t>3</w:t>
            </w:r>
          </w:p>
        </w:tc>
        <w:tc>
          <w:tcPr>
            <w:tcW w:w="1595" w:type="dxa"/>
          </w:tcPr>
          <w:p w:rsidR="003446AF" w:rsidRPr="005253E5" w:rsidRDefault="003446AF" w:rsidP="003446AF">
            <w:pPr>
              <w:jc w:val="center"/>
              <w:rPr>
                <w:rFonts w:ascii="Times New Roman" w:hAnsi="Times New Roman" w:cs="Times New Roman"/>
              </w:rPr>
            </w:pPr>
            <w:r w:rsidRPr="005253E5">
              <w:rPr>
                <w:rFonts w:ascii="Times New Roman" w:hAnsi="Times New Roman" w:cs="Times New Roman"/>
              </w:rPr>
              <w:t>3</w:t>
            </w:r>
          </w:p>
        </w:tc>
        <w:tc>
          <w:tcPr>
            <w:tcW w:w="673" w:type="dxa"/>
          </w:tcPr>
          <w:p w:rsidR="003446AF" w:rsidRPr="005253E5" w:rsidRDefault="003446AF" w:rsidP="003446AF">
            <w:pPr>
              <w:jc w:val="center"/>
              <w:rPr>
                <w:rFonts w:ascii="Times New Roman" w:hAnsi="Times New Roman" w:cs="Times New Roman"/>
              </w:rPr>
            </w:pPr>
            <w:r w:rsidRPr="005253E5">
              <w:rPr>
                <w:rFonts w:ascii="Times New Roman" w:hAnsi="Times New Roman" w:cs="Times New Roman"/>
              </w:rPr>
              <w:t>-</w:t>
            </w:r>
          </w:p>
        </w:tc>
        <w:tc>
          <w:tcPr>
            <w:tcW w:w="709" w:type="dxa"/>
          </w:tcPr>
          <w:p w:rsidR="003446AF" w:rsidRPr="005253E5" w:rsidRDefault="003446AF" w:rsidP="003446AF">
            <w:pPr>
              <w:jc w:val="center"/>
              <w:rPr>
                <w:rFonts w:ascii="Times New Roman" w:hAnsi="Times New Roman" w:cs="Times New Roman"/>
              </w:rPr>
            </w:pPr>
            <w:r w:rsidRPr="005253E5">
              <w:rPr>
                <w:rFonts w:ascii="Times New Roman" w:hAnsi="Times New Roman" w:cs="Times New Roman"/>
              </w:rPr>
              <w:t>2</w:t>
            </w:r>
          </w:p>
        </w:tc>
        <w:tc>
          <w:tcPr>
            <w:tcW w:w="709" w:type="dxa"/>
          </w:tcPr>
          <w:p w:rsidR="003446AF" w:rsidRPr="005253E5" w:rsidRDefault="003446AF" w:rsidP="003446AF">
            <w:pPr>
              <w:jc w:val="center"/>
              <w:rPr>
                <w:rFonts w:ascii="Times New Roman" w:hAnsi="Times New Roman" w:cs="Times New Roman"/>
              </w:rPr>
            </w:pPr>
            <w:r w:rsidRPr="005253E5">
              <w:rPr>
                <w:rFonts w:ascii="Times New Roman" w:hAnsi="Times New Roman" w:cs="Times New Roman"/>
              </w:rPr>
              <w:t>1</w:t>
            </w:r>
          </w:p>
        </w:tc>
        <w:tc>
          <w:tcPr>
            <w:tcW w:w="708" w:type="dxa"/>
          </w:tcPr>
          <w:p w:rsidR="003446AF" w:rsidRPr="005253E5" w:rsidRDefault="003446AF" w:rsidP="003446AF">
            <w:pPr>
              <w:jc w:val="center"/>
              <w:rPr>
                <w:rFonts w:ascii="Times New Roman" w:hAnsi="Times New Roman" w:cs="Times New Roman"/>
              </w:rPr>
            </w:pPr>
            <w:r w:rsidRPr="005253E5">
              <w:rPr>
                <w:rFonts w:ascii="Times New Roman" w:hAnsi="Times New Roman" w:cs="Times New Roman"/>
              </w:rPr>
              <w:t>-</w:t>
            </w:r>
          </w:p>
        </w:tc>
        <w:tc>
          <w:tcPr>
            <w:tcW w:w="1054" w:type="dxa"/>
          </w:tcPr>
          <w:p w:rsidR="003446AF" w:rsidRPr="005253E5" w:rsidRDefault="003446AF" w:rsidP="003446AF">
            <w:pPr>
              <w:jc w:val="center"/>
              <w:rPr>
                <w:rFonts w:ascii="Times New Roman" w:hAnsi="Times New Roman" w:cs="Times New Roman"/>
              </w:rPr>
            </w:pPr>
            <w:r w:rsidRPr="005253E5">
              <w:rPr>
                <w:rFonts w:ascii="Times New Roman" w:hAnsi="Times New Roman" w:cs="Times New Roman"/>
              </w:rPr>
              <w:t>66.6</w:t>
            </w:r>
          </w:p>
        </w:tc>
        <w:tc>
          <w:tcPr>
            <w:tcW w:w="1516" w:type="dxa"/>
          </w:tcPr>
          <w:p w:rsidR="003446AF" w:rsidRPr="005253E5" w:rsidRDefault="003446AF" w:rsidP="003446AF">
            <w:pPr>
              <w:jc w:val="center"/>
              <w:rPr>
                <w:rFonts w:ascii="Times New Roman" w:hAnsi="Times New Roman" w:cs="Times New Roman"/>
              </w:rPr>
            </w:pPr>
            <w:r w:rsidRPr="005253E5">
              <w:rPr>
                <w:rFonts w:ascii="Times New Roman" w:hAnsi="Times New Roman" w:cs="Times New Roman"/>
              </w:rPr>
              <w:t>100 %</w:t>
            </w:r>
          </w:p>
        </w:tc>
      </w:tr>
    </w:tbl>
    <w:p w:rsidR="008037D9" w:rsidRPr="005253E5" w:rsidRDefault="008037D9" w:rsidP="008037D9">
      <w:pPr>
        <w:rPr>
          <w:rFonts w:ascii="Times New Roman" w:hAnsi="Times New Roman" w:cs="Times New Roman"/>
        </w:rPr>
      </w:pPr>
      <w:r w:rsidRPr="005253E5">
        <w:rPr>
          <w:rFonts w:ascii="Times New Roman" w:hAnsi="Times New Roman" w:cs="Times New Roman"/>
        </w:rPr>
        <w:tab/>
      </w:r>
    </w:p>
    <w:p w:rsidR="008037D9" w:rsidRPr="005253E5" w:rsidRDefault="008037D9"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Наибольшее  затруднение  вызвали  у учащихся  задания:</w:t>
      </w:r>
    </w:p>
    <w:p w:rsidR="00F20103" w:rsidRPr="005253E5" w:rsidRDefault="008037D9"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 xml:space="preserve"> № </w:t>
      </w:r>
      <w:r w:rsidR="00F20103" w:rsidRPr="005253E5">
        <w:rPr>
          <w:rFonts w:ascii="Times New Roman" w:hAnsi="Times New Roman" w:cs="Times New Roman"/>
          <w:sz w:val="28"/>
          <w:szCs w:val="28"/>
        </w:rPr>
        <w:t>4</w:t>
      </w:r>
      <w:r w:rsidR="005253E5">
        <w:rPr>
          <w:rFonts w:ascii="Times New Roman" w:hAnsi="Times New Roman" w:cs="Times New Roman"/>
          <w:sz w:val="28"/>
          <w:szCs w:val="28"/>
        </w:rPr>
        <w:t>.</w:t>
      </w:r>
      <w:r w:rsidRPr="005253E5">
        <w:rPr>
          <w:rFonts w:ascii="Times New Roman" w:hAnsi="Times New Roman" w:cs="Times New Roman"/>
          <w:sz w:val="28"/>
          <w:szCs w:val="28"/>
        </w:rPr>
        <w:t xml:space="preserve"> (</w:t>
      </w:r>
      <w:r w:rsidR="00F20103" w:rsidRPr="005253E5">
        <w:rPr>
          <w:rFonts w:ascii="Times New Roman" w:hAnsi="Times New Roman" w:cs="Times New Roman"/>
          <w:sz w:val="28"/>
          <w:szCs w:val="28"/>
        </w:rPr>
        <w:t>Читать, записывать и сравнивать величины (время), используя основные единицы измерения величин и соотношения между ними (час-минута);</w:t>
      </w:r>
      <w:r w:rsidR="00F20103" w:rsidRPr="005253E5">
        <w:rPr>
          <w:rFonts w:ascii="Times New Roman" w:hAnsi="Times New Roman" w:cs="Times New Roman"/>
          <w:sz w:val="28"/>
          <w:szCs w:val="28"/>
        </w:rPr>
        <w:t xml:space="preserve"> </w:t>
      </w:r>
      <w:r w:rsidR="00F20103" w:rsidRPr="005253E5">
        <w:rPr>
          <w:rFonts w:ascii="Times New Roman" w:hAnsi="Times New Roman" w:cs="Times New Roman"/>
          <w:sz w:val="28"/>
          <w:szCs w:val="28"/>
        </w:rPr>
        <w:t>решать арифметическим способом (в 1-2 действия) учебные задачи и задачи, связанные с повседневной жизнью</w:t>
      </w:r>
      <w:r w:rsidRPr="005253E5">
        <w:rPr>
          <w:rFonts w:ascii="Times New Roman" w:hAnsi="Times New Roman" w:cs="Times New Roman"/>
          <w:sz w:val="28"/>
          <w:szCs w:val="28"/>
        </w:rPr>
        <w:t xml:space="preserve">) Справились </w:t>
      </w:r>
      <w:r w:rsidR="00F20103" w:rsidRPr="005253E5">
        <w:rPr>
          <w:rFonts w:ascii="Times New Roman" w:hAnsi="Times New Roman" w:cs="Times New Roman"/>
          <w:sz w:val="28"/>
          <w:szCs w:val="28"/>
        </w:rPr>
        <w:t xml:space="preserve">66,6 </w:t>
      </w:r>
      <w:r w:rsidRPr="005253E5">
        <w:rPr>
          <w:rFonts w:ascii="Times New Roman" w:hAnsi="Times New Roman" w:cs="Times New Roman"/>
          <w:sz w:val="28"/>
          <w:szCs w:val="28"/>
        </w:rPr>
        <w:t>% учащихся.</w:t>
      </w:r>
    </w:p>
    <w:p w:rsidR="00F20103" w:rsidRPr="005253E5" w:rsidRDefault="00F20103"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 xml:space="preserve">№ </w:t>
      </w:r>
      <w:r w:rsidR="005253E5">
        <w:rPr>
          <w:rFonts w:ascii="Times New Roman" w:hAnsi="Times New Roman" w:cs="Times New Roman"/>
          <w:sz w:val="28"/>
          <w:szCs w:val="28"/>
        </w:rPr>
        <w:t>5.</w:t>
      </w:r>
      <w:r w:rsidRPr="005253E5">
        <w:rPr>
          <w:rFonts w:ascii="Times New Roman" w:hAnsi="Times New Roman" w:cs="Times New Roman"/>
          <w:sz w:val="28"/>
          <w:szCs w:val="28"/>
        </w:rPr>
        <w:t xml:space="preserve"> Умение исследовать, распознавать геометрические фигуры: вычислять площадь прямоугольника. Справились 66,6 % учащихся.</w:t>
      </w:r>
    </w:p>
    <w:p w:rsidR="008037D9" w:rsidRPr="005253E5" w:rsidRDefault="00F20103"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 8</w:t>
      </w:r>
      <w:r w:rsidR="005253E5">
        <w:rPr>
          <w:rFonts w:ascii="Times New Roman" w:hAnsi="Times New Roman" w:cs="Times New Roman"/>
          <w:sz w:val="28"/>
          <w:szCs w:val="28"/>
        </w:rPr>
        <w:t>.</w:t>
      </w:r>
      <w:r w:rsidRPr="005253E5">
        <w:rPr>
          <w:rFonts w:ascii="Times New Roman" w:hAnsi="Times New Roman" w:cs="Times New Roman"/>
          <w:sz w:val="28"/>
          <w:szCs w:val="28"/>
        </w:rPr>
        <w:t xml:space="preserve">  Решать задачи в 3 действия: определять ход решения задачи; демонстрировать вычислительные навыки. Справились 66,6 % учащихся.</w:t>
      </w:r>
    </w:p>
    <w:p w:rsidR="008037D9" w:rsidRPr="005253E5" w:rsidRDefault="008037D9"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 9</w:t>
      </w:r>
      <w:r w:rsidR="005253E5">
        <w:rPr>
          <w:rFonts w:ascii="Times New Roman" w:hAnsi="Times New Roman" w:cs="Times New Roman"/>
          <w:sz w:val="28"/>
          <w:szCs w:val="28"/>
        </w:rPr>
        <w:t>.</w:t>
      </w:r>
      <w:r w:rsidRPr="005253E5">
        <w:rPr>
          <w:rFonts w:ascii="Times New Roman" w:hAnsi="Times New Roman" w:cs="Times New Roman"/>
          <w:sz w:val="28"/>
          <w:szCs w:val="28"/>
        </w:rPr>
        <w:t xml:space="preserve"> (</w:t>
      </w:r>
      <w:r w:rsidR="00F20103" w:rsidRPr="005253E5">
        <w:rPr>
          <w:rFonts w:ascii="Times New Roman" w:hAnsi="Times New Roman" w:cs="Times New Roman"/>
          <w:sz w:val="28"/>
          <w:szCs w:val="28"/>
        </w:rPr>
        <w:t>Описывать взаимное расположение предметов в пространстве и на плоскости</w:t>
      </w:r>
      <w:r w:rsidRPr="005253E5">
        <w:rPr>
          <w:rFonts w:ascii="Times New Roman" w:hAnsi="Times New Roman" w:cs="Times New Roman"/>
          <w:sz w:val="28"/>
          <w:szCs w:val="28"/>
        </w:rPr>
        <w:t>) Справились 2</w:t>
      </w:r>
      <w:r w:rsidR="00F20103" w:rsidRPr="005253E5">
        <w:rPr>
          <w:rFonts w:ascii="Times New Roman" w:hAnsi="Times New Roman" w:cs="Times New Roman"/>
          <w:sz w:val="28"/>
          <w:szCs w:val="28"/>
        </w:rPr>
        <w:t xml:space="preserve"> </w:t>
      </w:r>
      <w:r w:rsidRPr="005253E5">
        <w:rPr>
          <w:rFonts w:ascii="Times New Roman" w:hAnsi="Times New Roman" w:cs="Times New Roman"/>
          <w:sz w:val="28"/>
          <w:szCs w:val="28"/>
        </w:rPr>
        <w:t>учащихся.</w:t>
      </w:r>
    </w:p>
    <w:p w:rsidR="008037D9" w:rsidRPr="005253E5" w:rsidRDefault="00F20103"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 10</w:t>
      </w:r>
      <w:r w:rsidR="005253E5">
        <w:rPr>
          <w:rFonts w:ascii="Times New Roman" w:hAnsi="Times New Roman" w:cs="Times New Roman"/>
          <w:sz w:val="28"/>
          <w:szCs w:val="28"/>
        </w:rPr>
        <w:t>.</w:t>
      </w:r>
      <w:r w:rsidRPr="005253E5">
        <w:rPr>
          <w:rFonts w:ascii="Times New Roman" w:hAnsi="Times New Roman" w:cs="Times New Roman"/>
          <w:sz w:val="28"/>
          <w:szCs w:val="28"/>
        </w:rPr>
        <w:t xml:space="preserve"> Решать задачи в 3 действия: определять ход решения задачи; демонстрировать вычислительные навыки. С этим </w:t>
      </w:r>
      <w:r w:rsidR="008037D9" w:rsidRPr="005253E5">
        <w:rPr>
          <w:rFonts w:ascii="Times New Roman" w:hAnsi="Times New Roman" w:cs="Times New Roman"/>
          <w:sz w:val="28"/>
          <w:szCs w:val="28"/>
        </w:rPr>
        <w:t>задани</w:t>
      </w:r>
      <w:r w:rsidRPr="005253E5">
        <w:rPr>
          <w:rFonts w:ascii="Times New Roman" w:hAnsi="Times New Roman" w:cs="Times New Roman"/>
          <w:sz w:val="28"/>
          <w:szCs w:val="28"/>
        </w:rPr>
        <w:t>ем</w:t>
      </w:r>
      <w:r w:rsidR="008037D9" w:rsidRPr="005253E5">
        <w:rPr>
          <w:rFonts w:ascii="Times New Roman" w:hAnsi="Times New Roman" w:cs="Times New Roman"/>
          <w:sz w:val="28"/>
          <w:szCs w:val="28"/>
        </w:rPr>
        <w:t xml:space="preserve"> никто не справился</w:t>
      </w:r>
      <w:r w:rsidRPr="005253E5">
        <w:rPr>
          <w:rFonts w:ascii="Times New Roman" w:hAnsi="Times New Roman" w:cs="Times New Roman"/>
          <w:sz w:val="28"/>
          <w:szCs w:val="28"/>
        </w:rPr>
        <w:t>.</w:t>
      </w:r>
    </w:p>
    <w:p w:rsidR="008037D9" w:rsidRPr="005253E5" w:rsidRDefault="008037D9"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Также допущены ошибки:</w:t>
      </w:r>
    </w:p>
    <w:p w:rsidR="00F20103" w:rsidRPr="005253E5" w:rsidRDefault="008037D9"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1.</w:t>
      </w:r>
      <w:r w:rsidRPr="005253E5">
        <w:rPr>
          <w:rFonts w:ascii="Times New Roman" w:hAnsi="Times New Roman" w:cs="Times New Roman"/>
          <w:sz w:val="28"/>
          <w:szCs w:val="28"/>
        </w:rPr>
        <w:tab/>
        <w:t xml:space="preserve">Неверно </w:t>
      </w:r>
      <w:r w:rsidR="00F20103" w:rsidRPr="005253E5">
        <w:rPr>
          <w:rFonts w:ascii="Times New Roman" w:hAnsi="Times New Roman" w:cs="Times New Roman"/>
          <w:sz w:val="28"/>
          <w:szCs w:val="28"/>
        </w:rPr>
        <w:t>определен ход решения задачи, не выполнены вычисления и получен неверный ответ</w:t>
      </w:r>
    </w:p>
    <w:p w:rsidR="006B6B66" w:rsidRPr="005253E5" w:rsidRDefault="008037D9"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2.</w:t>
      </w:r>
      <w:r w:rsidRPr="005253E5">
        <w:rPr>
          <w:rFonts w:ascii="Times New Roman" w:hAnsi="Times New Roman" w:cs="Times New Roman"/>
          <w:sz w:val="28"/>
          <w:szCs w:val="28"/>
        </w:rPr>
        <w:tab/>
      </w:r>
      <w:r w:rsidR="006B6B66" w:rsidRPr="005253E5">
        <w:rPr>
          <w:rFonts w:ascii="Times New Roman" w:hAnsi="Times New Roman" w:cs="Times New Roman"/>
          <w:sz w:val="28"/>
          <w:szCs w:val="28"/>
        </w:rPr>
        <w:t>З</w:t>
      </w:r>
      <w:r w:rsidR="006B6B66" w:rsidRPr="005253E5">
        <w:rPr>
          <w:rFonts w:ascii="Times New Roman" w:hAnsi="Times New Roman" w:cs="Times New Roman"/>
          <w:sz w:val="28"/>
          <w:szCs w:val="28"/>
        </w:rPr>
        <w:t>апись и срав</w:t>
      </w:r>
      <w:r w:rsidR="006B6B66" w:rsidRPr="005253E5">
        <w:rPr>
          <w:rFonts w:ascii="Times New Roman" w:hAnsi="Times New Roman" w:cs="Times New Roman"/>
          <w:sz w:val="28"/>
          <w:szCs w:val="28"/>
        </w:rPr>
        <w:t xml:space="preserve">нение </w:t>
      </w:r>
      <w:r w:rsidR="006B6B66" w:rsidRPr="005253E5">
        <w:rPr>
          <w:rFonts w:ascii="Times New Roman" w:hAnsi="Times New Roman" w:cs="Times New Roman"/>
          <w:sz w:val="28"/>
          <w:szCs w:val="28"/>
        </w:rPr>
        <w:t>величины (время), используя основные единицы измерения величин и соотношения между ними (час-минута);</w:t>
      </w:r>
    </w:p>
    <w:p w:rsidR="006B6B66" w:rsidRPr="005253E5" w:rsidRDefault="006B6B66"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3. Неумение исследовать, распознавать геометрические фигуры: вычислять площадь прямоугольника.</w:t>
      </w:r>
    </w:p>
    <w:p w:rsidR="008037D9" w:rsidRPr="005253E5" w:rsidRDefault="006B6B66"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 xml:space="preserve"> 4. Р</w:t>
      </w:r>
      <w:r w:rsidRPr="005253E5">
        <w:rPr>
          <w:rFonts w:ascii="Times New Roman" w:hAnsi="Times New Roman" w:cs="Times New Roman"/>
          <w:sz w:val="28"/>
          <w:szCs w:val="28"/>
        </w:rPr>
        <w:t xml:space="preserve">ешать арифметическим способом (в 1-2 действия) учебные задачи и задачи, связанные </w:t>
      </w:r>
    </w:p>
    <w:p w:rsidR="006B6B66" w:rsidRPr="005253E5" w:rsidRDefault="006B6B66"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 xml:space="preserve">5. Сравнивать и обобщать информацию, представленную в строках и столбцах несложных таблиц; 6. </w:t>
      </w:r>
      <w:r w:rsidR="005253E5" w:rsidRPr="005253E5">
        <w:rPr>
          <w:rFonts w:ascii="Times New Roman" w:hAnsi="Times New Roman" w:cs="Times New Roman"/>
          <w:sz w:val="28"/>
          <w:szCs w:val="28"/>
        </w:rPr>
        <w:t>О</w:t>
      </w:r>
      <w:r w:rsidRPr="005253E5">
        <w:rPr>
          <w:rFonts w:ascii="Times New Roman" w:hAnsi="Times New Roman" w:cs="Times New Roman"/>
          <w:sz w:val="28"/>
          <w:szCs w:val="28"/>
        </w:rPr>
        <w:t>пределен</w:t>
      </w:r>
      <w:r w:rsidR="005253E5" w:rsidRPr="005253E5">
        <w:rPr>
          <w:rFonts w:ascii="Times New Roman" w:hAnsi="Times New Roman" w:cs="Times New Roman"/>
          <w:sz w:val="28"/>
          <w:szCs w:val="28"/>
        </w:rPr>
        <w:t>ие</w:t>
      </w:r>
      <w:r w:rsidRPr="005253E5">
        <w:rPr>
          <w:rFonts w:ascii="Times New Roman" w:hAnsi="Times New Roman" w:cs="Times New Roman"/>
          <w:sz w:val="28"/>
          <w:szCs w:val="28"/>
        </w:rPr>
        <w:t xml:space="preserve"> ход</w:t>
      </w:r>
      <w:r w:rsidR="005253E5" w:rsidRPr="005253E5">
        <w:rPr>
          <w:rFonts w:ascii="Times New Roman" w:hAnsi="Times New Roman" w:cs="Times New Roman"/>
          <w:sz w:val="28"/>
          <w:szCs w:val="28"/>
        </w:rPr>
        <w:t>а</w:t>
      </w:r>
      <w:r w:rsidRPr="005253E5">
        <w:rPr>
          <w:rFonts w:ascii="Times New Roman" w:hAnsi="Times New Roman" w:cs="Times New Roman"/>
          <w:sz w:val="28"/>
          <w:szCs w:val="28"/>
        </w:rPr>
        <w:t xml:space="preserve"> решения задачи, выполнени</w:t>
      </w:r>
      <w:r w:rsidR="005253E5" w:rsidRPr="005253E5">
        <w:rPr>
          <w:rFonts w:ascii="Times New Roman" w:hAnsi="Times New Roman" w:cs="Times New Roman"/>
          <w:sz w:val="28"/>
          <w:szCs w:val="28"/>
        </w:rPr>
        <w:t xml:space="preserve">е </w:t>
      </w:r>
      <w:r w:rsidRPr="005253E5">
        <w:rPr>
          <w:rFonts w:ascii="Times New Roman" w:hAnsi="Times New Roman" w:cs="Times New Roman"/>
          <w:sz w:val="28"/>
          <w:szCs w:val="28"/>
        </w:rPr>
        <w:t>вычисления</w:t>
      </w:r>
      <w:r w:rsidR="005253E5" w:rsidRPr="005253E5">
        <w:rPr>
          <w:rFonts w:ascii="Times New Roman" w:hAnsi="Times New Roman" w:cs="Times New Roman"/>
          <w:sz w:val="28"/>
          <w:szCs w:val="28"/>
        </w:rPr>
        <w:t>.</w:t>
      </w:r>
      <w:r w:rsidRPr="005253E5">
        <w:rPr>
          <w:rFonts w:ascii="Times New Roman" w:hAnsi="Times New Roman" w:cs="Times New Roman"/>
          <w:sz w:val="28"/>
          <w:szCs w:val="28"/>
        </w:rPr>
        <w:t xml:space="preserve"> </w:t>
      </w:r>
    </w:p>
    <w:p w:rsidR="008037D9" w:rsidRPr="005253E5" w:rsidRDefault="005253E5" w:rsidP="005253E5">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Р</w:t>
      </w:r>
      <w:r w:rsidR="008037D9" w:rsidRPr="005253E5">
        <w:rPr>
          <w:rFonts w:ascii="Times New Roman" w:hAnsi="Times New Roman" w:cs="Times New Roman"/>
          <w:sz w:val="28"/>
          <w:szCs w:val="28"/>
        </w:rPr>
        <w:t>екомендуется:</w:t>
      </w:r>
    </w:p>
    <w:p w:rsidR="005253E5" w:rsidRPr="005253E5" w:rsidRDefault="008037D9"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1.</w:t>
      </w:r>
      <w:r w:rsidRPr="005253E5">
        <w:rPr>
          <w:rFonts w:ascii="Times New Roman" w:hAnsi="Times New Roman" w:cs="Times New Roman"/>
          <w:sz w:val="28"/>
          <w:szCs w:val="28"/>
        </w:rPr>
        <w:tab/>
        <w:t xml:space="preserve">Решение различных заданий  на  нахождение единиц времени с соответствующими  преобразованиями и  арифметическими  действиями с именованными числами и обязательным использованием моделирования ситуативной задачи. </w:t>
      </w:r>
    </w:p>
    <w:p w:rsidR="006B6B66" w:rsidRPr="005253E5" w:rsidRDefault="006B6B66"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2</w:t>
      </w:r>
      <w:r w:rsidR="008037D9" w:rsidRPr="005253E5">
        <w:rPr>
          <w:rFonts w:ascii="Times New Roman" w:hAnsi="Times New Roman" w:cs="Times New Roman"/>
          <w:sz w:val="28"/>
          <w:szCs w:val="28"/>
        </w:rPr>
        <w:t>.</w:t>
      </w:r>
      <w:r w:rsidR="008037D9" w:rsidRPr="005253E5">
        <w:rPr>
          <w:rFonts w:ascii="Times New Roman" w:hAnsi="Times New Roman" w:cs="Times New Roman"/>
          <w:sz w:val="28"/>
          <w:szCs w:val="28"/>
        </w:rPr>
        <w:tab/>
        <w:t xml:space="preserve">Совершенствовать вычислительные навыки различных арифметических действий. </w:t>
      </w:r>
    </w:p>
    <w:p w:rsidR="008037D9" w:rsidRPr="005253E5" w:rsidRDefault="006B6B66"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3</w:t>
      </w:r>
      <w:r w:rsidR="008037D9" w:rsidRPr="005253E5">
        <w:rPr>
          <w:rFonts w:ascii="Times New Roman" w:hAnsi="Times New Roman" w:cs="Times New Roman"/>
          <w:sz w:val="28"/>
          <w:szCs w:val="28"/>
        </w:rPr>
        <w:t>.</w:t>
      </w:r>
      <w:r w:rsidR="008037D9" w:rsidRPr="005253E5">
        <w:rPr>
          <w:rFonts w:ascii="Times New Roman" w:hAnsi="Times New Roman" w:cs="Times New Roman"/>
          <w:sz w:val="28"/>
          <w:szCs w:val="28"/>
        </w:rPr>
        <w:tab/>
        <w:t>Провести работу над ошибками (фронтальную и индивидуальную), рассматривая  способ</w:t>
      </w:r>
      <w:r w:rsidRPr="005253E5">
        <w:rPr>
          <w:rFonts w:ascii="Times New Roman" w:hAnsi="Times New Roman" w:cs="Times New Roman"/>
          <w:sz w:val="28"/>
          <w:szCs w:val="28"/>
        </w:rPr>
        <w:t>ы</w:t>
      </w:r>
      <w:r w:rsidR="008037D9" w:rsidRPr="005253E5">
        <w:rPr>
          <w:rFonts w:ascii="Times New Roman" w:hAnsi="Times New Roman" w:cs="Times New Roman"/>
          <w:sz w:val="28"/>
          <w:szCs w:val="28"/>
        </w:rPr>
        <w:t xml:space="preserve">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8037D9" w:rsidRPr="005253E5" w:rsidRDefault="005253E5"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4</w:t>
      </w:r>
      <w:r w:rsidR="008037D9" w:rsidRPr="005253E5">
        <w:rPr>
          <w:rFonts w:ascii="Times New Roman" w:hAnsi="Times New Roman" w:cs="Times New Roman"/>
          <w:sz w:val="28"/>
          <w:szCs w:val="28"/>
        </w:rPr>
        <w:t>.</w:t>
      </w:r>
      <w:r w:rsidR="008037D9" w:rsidRPr="005253E5">
        <w:rPr>
          <w:rFonts w:ascii="Times New Roman" w:hAnsi="Times New Roman" w:cs="Times New Roman"/>
          <w:sz w:val="28"/>
          <w:szCs w:val="28"/>
        </w:rPr>
        <w:tab/>
        <w:t>Выполнение различных заданий на определение правильной последовательности временных отношений по выстраиванию очередности.</w:t>
      </w:r>
    </w:p>
    <w:p w:rsidR="008037D9" w:rsidRPr="005253E5" w:rsidRDefault="005253E5"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5</w:t>
      </w:r>
      <w:r w:rsidR="008037D9" w:rsidRPr="005253E5">
        <w:rPr>
          <w:rFonts w:ascii="Times New Roman" w:hAnsi="Times New Roman" w:cs="Times New Roman"/>
          <w:sz w:val="28"/>
          <w:szCs w:val="28"/>
        </w:rPr>
        <w:t>.</w:t>
      </w:r>
      <w:r w:rsidR="008037D9" w:rsidRPr="005253E5">
        <w:rPr>
          <w:rFonts w:ascii="Times New Roman" w:hAnsi="Times New Roman" w:cs="Times New Roman"/>
          <w:sz w:val="28"/>
          <w:szCs w:val="28"/>
        </w:rPr>
        <w:tab/>
        <w:t>Провести работу над ошибками (фронтальную и индивидуальную) с использованием   схематичного  изображения условия задачи  (его фрагмента).</w:t>
      </w:r>
    </w:p>
    <w:p w:rsidR="006B6B66" w:rsidRPr="005253E5" w:rsidRDefault="006B6B66"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Вывод:</w:t>
      </w:r>
      <w:r w:rsidR="008037D9" w:rsidRPr="005253E5">
        <w:rPr>
          <w:rFonts w:ascii="Times New Roman" w:hAnsi="Times New Roman" w:cs="Times New Roman"/>
          <w:sz w:val="28"/>
          <w:szCs w:val="28"/>
        </w:rPr>
        <w:t xml:space="preserve"> учащиеся справились с работой по </w:t>
      </w:r>
      <w:r w:rsidRPr="005253E5">
        <w:rPr>
          <w:rFonts w:ascii="Times New Roman" w:hAnsi="Times New Roman" w:cs="Times New Roman"/>
          <w:sz w:val="28"/>
          <w:szCs w:val="28"/>
        </w:rPr>
        <w:t xml:space="preserve">математике </w:t>
      </w:r>
      <w:r w:rsidR="008037D9" w:rsidRPr="005253E5">
        <w:rPr>
          <w:rFonts w:ascii="Times New Roman" w:hAnsi="Times New Roman" w:cs="Times New Roman"/>
          <w:sz w:val="28"/>
          <w:szCs w:val="28"/>
        </w:rPr>
        <w:t xml:space="preserve"> удовлетворительно, качество знаний </w:t>
      </w:r>
      <w:r w:rsidRPr="005253E5">
        <w:rPr>
          <w:rFonts w:ascii="Times New Roman" w:hAnsi="Times New Roman" w:cs="Times New Roman"/>
          <w:sz w:val="28"/>
          <w:szCs w:val="28"/>
        </w:rPr>
        <w:t>изменилось</w:t>
      </w:r>
      <w:r w:rsidR="008037D9" w:rsidRPr="005253E5">
        <w:rPr>
          <w:rFonts w:ascii="Times New Roman" w:hAnsi="Times New Roman" w:cs="Times New Roman"/>
          <w:sz w:val="28"/>
          <w:szCs w:val="28"/>
        </w:rPr>
        <w:t xml:space="preserve"> по сравнению со средними показателями за 201</w:t>
      </w:r>
      <w:r w:rsidRPr="005253E5">
        <w:rPr>
          <w:rFonts w:ascii="Times New Roman" w:hAnsi="Times New Roman" w:cs="Times New Roman"/>
          <w:sz w:val="28"/>
          <w:szCs w:val="28"/>
        </w:rPr>
        <w:t>6</w:t>
      </w:r>
      <w:r w:rsidR="008037D9" w:rsidRPr="005253E5">
        <w:rPr>
          <w:rFonts w:ascii="Times New Roman" w:hAnsi="Times New Roman" w:cs="Times New Roman"/>
          <w:sz w:val="28"/>
          <w:szCs w:val="28"/>
        </w:rPr>
        <w:t>-201</w:t>
      </w:r>
      <w:r w:rsidRPr="005253E5">
        <w:rPr>
          <w:rFonts w:ascii="Times New Roman" w:hAnsi="Times New Roman" w:cs="Times New Roman"/>
          <w:sz w:val="28"/>
          <w:szCs w:val="28"/>
        </w:rPr>
        <w:t>7</w:t>
      </w:r>
      <w:r w:rsidR="008037D9" w:rsidRPr="005253E5">
        <w:rPr>
          <w:rFonts w:ascii="Times New Roman" w:hAnsi="Times New Roman" w:cs="Times New Roman"/>
          <w:sz w:val="28"/>
          <w:szCs w:val="28"/>
        </w:rPr>
        <w:t xml:space="preserve"> учебный год</w:t>
      </w:r>
      <w:r w:rsidRPr="005253E5">
        <w:rPr>
          <w:rFonts w:ascii="Times New Roman" w:hAnsi="Times New Roman" w:cs="Times New Roman"/>
          <w:sz w:val="28"/>
          <w:szCs w:val="28"/>
        </w:rPr>
        <w:t xml:space="preserve"> (где качество – 100 %). К</w:t>
      </w:r>
      <w:r w:rsidR="008037D9" w:rsidRPr="005253E5">
        <w:rPr>
          <w:rFonts w:ascii="Times New Roman" w:hAnsi="Times New Roman" w:cs="Times New Roman"/>
          <w:sz w:val="28"/>
          <w:szCs w:val="28"/>
        </w:rPr>
        <w:t xml:space="preserve">ачество – </w:t>
      </w:r>
      <w:r w:rsidRPr="005253E5">
        <w:rPr>
          <w:rFonts w:ascii="Times New Roman" w:hAnsi="Times New Roman" w:cs="Times New Roman"/>
          <w:sz w:val="28"/>
          <w:szCs w:val="28"/>
        </w:rPr>
        <w:t>66,6</w:t>
      </w:r>
      <w:r w:rsidR="008037D9" w:rsidRPr="005253E5">
        <w:rPr>
          <w:rFonts w:ascii="Times New Roman" w:hAnsi="Times New Roman" w:cs="Times New Roman"/>
          <w:sz w:val="28"/>
          <w:szCs w:val="28"/>
        </w:rPr>
        <w:t xml:space="preserve">%. </w:t>
      </w:r>
    </w:p>
    <w:p w:rsidR="008037D9" w:rsidRPr="005253E5" w:rsidRDefault="008037D9"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 xml:space="preserve">Материал, встретившийся в работах по математике, знаком ребятам. Навык работы с бланками и подобными заданиями есть, т.к. </w:t>
      </w:r>
      <w:r w:rsidR="006B6B66" w:rsidRPr="005253E5">
        <w:rPr>
          <w:rFonts w:ascii="Times New Roman" w:hAnsi="Times New Roman" w:cs="Times New Roman"/>
          <w:sz w:val="28"/>
          <w:szCs w:val="28"/>
        </w:rPr>
        <w:t xml:space="preserve">подготовка </w:t>
      </w:r>
      <w:proofErr w:type="gramStart"/>
      <w:r w:rsidR="006B6B66" w:rsidRPr="005253E5">
        <w:rPr>
          <w:rFonts w:ascii="Times New Roman" w:hAnsi="Times New Roman" w:cs="Times New Roman"/>
          <w:sz w:val="28"/>
          <w:szCs w:val="28"/>
        </w:rPr>
        <w:t>обучающихся</w:t>
      </w:r>
      <w:proofErr w:type="gramEnd"/>
      <w:r w:rsidR="006B6B66" w:rsidRPr="005253E5">
        <w:rPr>
          <w:rFonts w:ascii="Times New Roman" w:hAnsi="Times New Roman" w:cs="Times New Roman"/>
          <w:sz w:val="28"/>
          <w:szCs w:val="28"/>
        </w:rPr>
        <w:t xml:space="preserve"> </w:t>
      </w:r>
      <w:r w:rsidRPr="005253E5">
        <w:rPr>
          <w:rFonts w:ascii="Times New Roman" w:hAnsi="Times New Roman" w:cs="Times New Roman"/>
          <w:sz w:val="28"/>
          <w:szCs w:val="28"/>
        </w:rPr>
        <w:t xml:space="preserve"> к мониторингу</w:t>
      </w:r>
      <w:r w:rsidR="006B6B66" w:rsidRPr="005253E5">
        <w:rPr>
          <w:rFonts w:ascii="Times New Roman" w:hAnsi="Times New Roman" w:cs="Times New Roman"/>
          <w:sz w:val="28"/>
          <w:szCs w:val="28"/>
        </w:rPr>
        <w:t xml:space="preserve"> велась и в 3 классе. При подготовке ис</w:t>
      </w:r>
      <w:r w:rsidRPr="005253E5">
        <w:rPr>
          <w:rFonts w:ascii="Times New Roman" w:hAnsi="Times New Roman" w:cs="Times New Roman"/>
          <w:sz w:val="28"/>
          <w:szCs w:val="28"/>
        </w:rPr>
        <w:t>пользовались материал</w:t>
      </w:r>
      <w:r w:rsidR="005253E5" w:rsidRPr="005253E5">
        <w:rPr>
          <w:rFonts w:ascii="Times New Roman" w:hAnsi="Times New Roman" w:cs="Times New Roman"/>
          <w:sz w:val="28"/>
          <w:szCs w:val="28"/>
        </w:rPr>
        <w:t>ы</w:t>
      </w:r>
      <w:r w:rsidRPr="005253E5">
        <w:rPr>
          <w:rFonts w:ascii="Times New Roman" w:hAnsi="Times New Roman" w:cs="Times New Roman"/>
          <w:sz w:val="28"/>
          <w:szCs w:val="28"/>
        </w:rPr>
        <w:t xml:space="preserve">  демоверсий с сайта vpr.statgrad.org</w:t>
      </w:r>
    </w:p>
    <w:p w:rsidR="008037D9" w:rsidRPr="005253E5" w:rsidRDefault="008037D9"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Основные причины существующих пробелов в знаниях учащихся следующие:</w:t>
      </w:r>
    </w:p>
    <w:p w:rsidR="008037D9" w:rsidRPr="005253E5" w:rsidRDefault="008037D9"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-невнимательность на уроках, непонимание до конца излагаемого материала;</w:t>
      </w:r>
    </w:p>
    <w:p w:rsidR="008037D9" w:rsidRPr="005253E5" w:rsidRDefault="008037D9"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-перегрузка домашним заданием.</w:t>
      </w:r>
    </w:p>
    <w:p w:rsidR="008037D9" w:rsidRPr="005253E5" w:rsidRDefault="005253E5"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 xml:space="preserve"> </w:t>
      </w:r>
    </w:p>
    <w:p w:rsidR="008037D9" w:rsidRPr="005253E5" w:rsidRDefault="005253E5" w:rsidP="005253E5">
      <w:pPr>
        <w:ind w:firstLine="851"/>
        <w:jc w:val="both"/>
        <w:rPr>
          <w:rFonts w:ascii="Times New Roman" w:hAnsi="Times New Roman" w:cs="Times New Roman"/>
          <w:sz w:val="28"/>
          <w:szCs w:val="28"/>
        </w:rPr>
      </w:pPr>
      <w:r w:rsidRPr="005253E5">
        <w:rPr>
          <w:rFonts w:ascii="Times New Roman" w:hAnsi="Times New Roman" w:cs="Times New Roman"/>
          <w:sz w:val="28"/>
          <w:szCs w:val="28"/>
        </w:rPr>
        <w:t>Учитель начальных классов</w:t>
      </w:r>
      <w:r w:rsidR="008037D9" w:rsidRPr="005253E5">
        <w:rPr>
          <w:rFonts w:ascii="Times New Roman" w:hAnsi="Times New Roman" w:cs="Times New Roman"/>
          <w:sz w:val="28"/>
          <w:szCs w:val="28"/>
        </w:rPr>
        <w:t xml:space="preserve">                                          Т.А. Марченко </w:t>
      </w:r>
    </w:p>
    <w:p w:rsidR="005253E5" w:rsidRPr="005253E5" w:rsidRDefault="005253E5" w:rsidP="005253E5">
      <w:pPr>
        <w:ind w:firstLine="851"/>
        <w:jc w:val="both"/>
        <w:rPr>
          <w:rFonts w:ascii="Times New Roman" w:hAnsi="Times New Roman" w:cs="Times New Roman"/>
          <w:sz w:val="28"/>
          <w:szCs w:val="28"/>
        </w:rPr>
      </w:pPr>
    </w:p>
    <w:p w:rsidR="005253E5" w:rsidRPr="005253E5" w:rsidRDefault="005253E5" w:rsidP="005253E5">
      <w:pPr>
        <w:ind w:firstLine="851"/>
        <w:jc w:val="both"/>
        <w:rPr>
          <w:rFonts w:ascii="Times New Roman" w:hAnsi="Times New Roman" w:cs="Times New Roman"/>
          <w:sz w:val="28"/>
          <w:szCs w:val="28"/>
        </w:rPr>
      </w:pPr>
    </w:p>
    <w:p w:rsidR="008037D9" w:rsidRPr="005253E5" w:rsidRDefault="008037D9" w:rsidP="00A24544">
      <w:pPr>
        <w:jc w:val="center"/>
        <w:rPr>
          <w:rFonts w:ascii="Times New Roman" w:hAnsi="Times New Roman" w:cs="Times New Roman"/>
        </w:rPr>
      </w:pPr>
      <w:r w:rsidRPr="005253E5">
        <w:rPr>
          <w:rFonts w:ascii="Times New Roman" w:hAnsi="Times New Roman" w:cs="Times New Roman"/>
        </w:rPr>
        <w:lastRenderedPageBreak/>
        <w:t>Анализ</w:t>
      </w:r>
    </w:p>
    <w:p w:rsidR="008037D9" w:rsidRPr="005253E5" w:rsidRDefault="008037D9" w:rsidP="00A24544">
      <w:pPr>
        <w:jc w:val="center"/>
        <w:rPr>
          <w:rFonts w:ascii="Times New Roman" w:hAnsi="Times New Roman" w:cs="Times New Roman"/>
        </w:rPr>
      </w:pPr>
      <w:r w:rsidRPr="005253E5">
        <w:rPr>
          <w:rFonts w:ascii="Times New Roman" w:hAnsi="Times New Roman" w:cs="Times New Roman"/>
        </w:rPr>
        <w:t xml:space="preserve">проведения </w:t>
      </w:r>
      <w:r w:rsidR="00A24544">
        <w:rPr>
          <w:rFonts w:ascii="Times New Roman" w:hAnsi="Times New Roman" w:cs="Times New Roman"/>
        </w:rPr>
        <w:t>региональной</w:t>
      </w:r>
      <w:r w:rsidRPr="005253E5">
        <w:rPr>
          <w:rFonts w:ascii="Times New Roman" w:hAnsi="Times New Roman" w:cs="Times New Roman"/>
        </w:rPr>
        <w:t xml:space="preserve"> проверочн</w:t>
      </w:r>
      <w:r w:rsidR="00A24544">
        <w:rPr>
          <w:rFonts w:ascii="Times New Roman" w:hAnsi="Times New Roman" w:cs="Times New Roman"/>
        </w:rPr>
        <w:t>ой</w:t>
      </w:r>
      <w:r w:rsidRPr="005253E5">
        <w:rPr>
          <w:rFonts w:ascii="Times New Roman" w:hAnsi="Times New Roman" w:cs="Times New Roman"/>
        </w:rPr>
        <w:t xml:space="preserve"> работ</w:t>
      </w:r>
      <w:r w:rsidR="00A24544">
        <w:rPr>
          <w:rFonts w:ascii="Times New Roman" w:hAnsi="Times New Roman" w:cs="Times New Roman"/>
        </w:rPr>
        <w:t>ы по русскому языку</w:t>
      </w:r>
    </w:p>
    <w:p w:rsidR="008037D9" w:rsidRPr="005253E5" w:rsidRDefault="008037D9" w:rsidP="00A24544">
      <w:pPr>
        <w:jc w:val="center"/>
        <w:rPr>
          <w:rFonts w:ascii="Times New Roman" w:hAnsi="Times New Roman" w:cs="Times New Roman"/>
        </w:rPr>
      </w:pPr>
      <w:r w:rsidRPr="005253E5">
        <w:rPr>
          <w:rFonts w:ascii="Times New Roman" w:hAnsi="Times New Roman" w:cs="Times New Roman"/>
        </w:rPr>
        <w:t>МКОУ СОШ № 17 с. Лесная Дача</w:t>
      </w:r>
    </w:p>
    <w:p w:rsidR="00A24544" w:rsidRPr="00A24544" w:rsidRDefault="00A24544" w:rsidP="00A24544">
      <w:pPr>
        <w:rPr>
          <w:rFonts w:ascii="Times New Roman" w:hAnsi="Times New Roman" w:cs="Times New Roman"/>
        </w:rPr>
      </w:pPr>
      <w:r w:rsidRPr="00A24544">
        <w:rPr>
          <w:rFonts w:ascii="Times New Roman" w:hAnsi="Times New Roman" w:cs="Times New Roman"/>
        </w:rPr>
        <w:t>Дата проведения 03 октября 2017 года.</w:t>
      </w:r>
    </w:p>
    <w:p w:rsidR="00A24544" w:rsidRPr="00A24544" w:rsidRDefault="00A24544" w:rsidP="00A24544">
      <w:pPr>
        <w:rPr>
          <w:rFonts w:ascii="Times New Roman" w:hAnsi="Times New Roman" w:cs="Times New Roman"/>
        </w:rPr>
      </w:pPr>
    </w:p>
    <w:p w:rsidR="00A24544" w:rsidRPr="00A24544" w:rsidRDefault="00A24544" w:rsidP="00A24544">
      <w:pPr>
        <w:rPr>
          <w:rFonts w:ascii="Times New Roman" w:hAnsi="Times New Roman" w:cs="Times New Roman"/>
        </w:rPr>
      </w:pPr>
      <w:proofErr w:type="gramStart"/>
      <w:r w:rsidRPr="00A24544">
        <w:rPr>
          <w:rFonts w:ascii="Times New Roman" w:hAnsi="Times New Roman" w:cs="Times New Roman"/>
        </w:rPr>
        <w:t>Во</w:t>
      </w:r>
      <w:proofErr w:type="gramEnd"/>
      <w:r w:rsidRPr="00A24544">
        <w:rPr>
          <w:rFonts w:ascii="Times New Roman" w:hAnsi="Times New Roman" w:cs="Times New Roman"/>
        </w:rPr>
        <w:t xml:space="preserve"> исполнении  письма Министерства  образования  и  молодежной  политики  Ставропольского края от 15.10.2017 № 02-20/8403 «Об организации работы по проведению региональных оценочных процедур» проведена  региональная  проверочная  работы  по  математике.</w:t>
      </w:r>
    </w:p>
    <w:p w:rsidR="00A24544" w:rsidRPr="00A24544" w:rsidRDefault="00A24544" w:rsidP="00A24544">
      <w:pPr>
        <w:rPr>
          <w:rFonts w:ascii="Times New Roman" w:hAnsi="Times New Roman" w:cs="Times New Roman"/>
        </w:rPr>
      </w:pPr>
      <w:r w:rsidRPr="00A24544">
        <w:rPr>
          <w:rFonts w:ascii="Times New Roman" w:hAnsi="Times New Roman" w:cs="Times New Roman"/>
        </w:rPr>
        <w:t xml:space="preserve">Назначение РПР  по </w:t>
      </w:r>
      <w:r>
        <w:rPr>
          <w:rFonts w:ascii="Times New Roman" w:hAnsi="Times New Roman" w:cs="Times New Roman"/>
        </w:rPr>
        <w:t>русскому языку</w:t>
      </w:r>
      <w:r w:rsidRPr="00A24544">
        <w:rPr>
          <w:rFonts w:ascii="Times New Roman" w:hAnsi="Times New Roman" w:cs="Times New Roman"/>
        </w:rPr>
        <w:t xml:space="preserve">  –  оценить уровень общеобразовательной  подготовки </w:t>
      </w:r>
      <w:proofErr w:type="gramStart"/>
      <w:r w:rsidRPr="00A24544">
        <w:rPr>
          <w:rFonts w:ascii="Times New Roman" w:hAnsi="Times New Roman" w:cs="Times New Roman"/>
        </w:rPr>
        <w:t>обучающихся</w:t>
      </w:r>
      <w:proofErr w:type="gramEnd"/>
      <w:r w:rsidRPr="00A24544">
        <w:rPr>
          <w:rFonts w:ascii="Times New Roman" w:hAnsi="Times New Roman" w:cs="Times New Roman"/>
        </w:rPr>
        <w:t xml:space="preserve"> 4 класса в соответствии с требованиями ФГОС. </w:t>
      </w:r>
    </w:p>
    <w:p w:rsidR="00A24544" w:rsidRPr="00A24544" w:rsidRDefault="00A24544" w:rsidP="00A24544">
      <w:pPr>
        <w:rPr>
          <w:rFonts w:ascii="Times New Roman" w:hAnsi="Times New Roman" w:cs="Times New Roman"/>
        </w:rPr>
      </w:pPr>
      <w:r w:rsidRPr="00A24544">
        <w:rPr>
          <w:rFonts w:ascii="Times New Roman" w:hAnsi="Times New Roman" w:cs="Times New Roman"/>
        </w:rPr>
        <w:t xml:space="preserve">Всего участникам предстояло выполнить 10 заданий по математике. </w:t>
      </w:r>
    </w:p>
    <w:p w:rsidR="00A24544" w:rsidRPr="00A24544" w:rsidRDefault="00A24544" w:rsidP="00A24544">
      <w:pPr>
        <w:rPr>
          <w:rFonts w:ascii="Times New Roman" w:hAnsi="Times New Roman" w:cs="Times New Roman"/>
          <w:color w:val="FF0000"/>
        </w:rPr>
      </w:pPr>
      <w:r w:rsidRPr="00A24544">
        <w:rPr>
          <w:rFonts w:ascii="Times New Roman" w:hAnsi="Times New Roman" w:cs="Times New Roman"/>
          <w:color w:val="FF0000"/>
        </w:rPr>
        <w:t>Задание №1 оцениваются 1 баллом, задания № 2-5, 7-10 – 2 баллами, задание 6-3 баллами.</w:t>
      </w:r>
    </w:p>
    <w:p w:rsidR="00A24544" w:rsidRPr="00A24544" w:rsidRDefault="00A24544" w:rsidP="00A24544">
      <w:pPr>
        <w:rPr>
          <w:rFonts w:ascii="Times New Roman" w:hAnsi="Times New Roman" w:cs="Times New Roman"/>
        </w:rPr>
      </w:pPr>
      <w:r w:rsidRPr="00A24544">
        <w:rPr>
          <w:rFonts w:ascii="Times New Roman" w:hAnsi="Times New Roman" w:cs="Times New Roman"/>
        </w:rPr>
        <w:t>На выполнение каждой из частей проверочных работ отводится один урок (45 минут).</w:t>
      </w:r>
    </w:p>
    <w:p w:rsidR="00A24544" w:rsidRPr="00A24544" w:rsidRDefault="00A24544" w:rsidP="00A24544">
      <w:pPr>
        <w:rPr>
          <w:rFonts w:ascii="Times New Roman" w:hAnsi="Times New Roman" w:cs="Times New Roman"/>
        </w:rPr>
      </w:pPr>
      <w:r w:rsidRPr="00A24544">
        <w:rPr>
          <w:rFonts w:ascii="Times New Roman" w:hAnsi="Times New Roman" w:cs="Times New Roman"/>
        </w:rPr>
        <w:t xml:space="preserve">Работу по математике выполняли </w:t>
      </w:r>
      <w:r>
        <w:rPr>
          <w:rFonts w:ascii="Times New Roman" w:hAnsi="Times New Roman" w:cs="Times New Roman"/>
        </w:rPr>
        <w:t>1</w:t>
      </w:r>
      <w:r w:rsidRPr="00A24544">
        <w:rPr>
          <w:rFonts w:ascii="Times New Roman" w:hAnsi="Times New Roman" w:cs="Times New Roman"/>
        </w:rPr>
        <w:t xml:space="preserve"> человека (</w:t>
      </w:r>
      <w:r>
        <w:rPr>
          <w:rFonts w:ascii="Times New Roman" w:hAnsi="Times New Roman" w:cs="Times New Roman"/>
        </w:rPr>
        <w:t xml:space="preserve">33,3 </w:t>
      </w:r>
      <w:r w:rsidRPr="00A24544">
        <w:rPr>
          <w:rFonts w:ascii="Times New Roman" w:hAnsi="Times New Roman" w:cs="Times New Roman"/>
        </w:rPr>
        <w:t>% уч.).</w:t>
      </w:r>
    </w:p>
    <w:p w:rsidR="00A24544" w:rsidRPr="00A24544" w:rsidRDefault="00A24544" w:rsidP="00A24544">
      <w:pPr>
        <w:rPr>
          <w:rFonts w:ascii="Times New Roman" w:hAnsi="Times New Roman" w:cs="Times New Roman"/>
        </w:rPr>
      </w:pPr>
      <w:r w:rsidRPr="00A24544">
        <w:rPr>
          <w:rFonts w:ascii="Times New Roman" w:hAnsi="Times New Roman" w:cs="Times New Roman"/>
        </w:rPr>
        <w:t>Максимальный балл, который можно получить за всю работу-20</w:t>
      </w:r>
    </w:p>
    <w:p w:rsidR="00A24544" w:rsidRPr="00A24544" w:rsidRDefault="00A24544" w:rsidP="00A24544">
      <w:pPr>
        <w:rPr>
          <w:rFonts w:ascii="Times New Roman" w:hAnsi="Times New Roman" w:cs="Times New Roman"/>
        </w:rPr>
      </w:pPr>
      <w:r w:rsidRPr="00A24544">
        <w:rPr>
          <w:rFonts w:ascii="Times New Roman" w:hAnsi="Times New Roman" w:cs="Times New Roman"/>
        </w:rPr>
        <w:t>Максимум за работу не набрал никто.</w:t>
      </w:r>
    </w:p>
    <w:p w:rsidR="008037D9" w:rsidRPr="005253E5" w:rsidRDefault="00A24544" w:rsidP="00A24544">
      <w:pPr>
        <w:rPr>
          <w:rFonts w:ascii="Times New Roman" w:hAnsi="Times New Roman" w:cs="Times New Roman"/>
        </w:rPr>
      </w:pPr>
      <w:r>
        <w:rPr>
          <w:rFonts w:ascii="Times New Roman" w:hAnsi="Times New Roman" w:cs="Times New Roman"/>
        </w:rPr>
        <w:t xml:space="preserve">Средний </w:t>
      </w:r>
      <w:r w:rsidRPr="00A24544">
        <w:rPr>
          <w:rFonts w:ascii="Times New Roman" w:hAnsi="Times New Roman" w:cs="Times New Roman"/>
        </w:rPr>
        <w:t xml:space="preserve"> балл по школе  - 1</w:t>
      </w:r>
      <w:r>
        <w:rPr>
          <w:rFonts w:ascii="Times New Roman" w:hAnsi="Times New Roman" w:cs="Times New Roman"/>
        </w:rPr>
        <w:t>5</w:t>
      </w:r>
      <w:r w:rsidRPr="00A24544">
        <w:rPr>
          <w:rFonts w:ascii="Times New Roman" w:hAnsi="Times New Roman" w:cs="Times New Roman"/>
        </w:rPr>
        <w:t xml:space="preserve"> б. </w:t>
      </w:r>
      <w:r>
        <w:rPr>
          <w:rFonts w:ascii="Times New Roman" w:hAnsi="Times New Roman" w:cs="Times New Roman"/>
        </w:rPr>
        <w:t>Богословская Юля.</w:t>
      </w:r>
    </w:p>
    <w:p w:rsidR="008037D9" w:rsidRPr="005253E5" w:rsidRDefault="00A24544" w:rsidP="008037D9">
      <w:pPr>
        <w:rPr>
          <w:rFonts w:ascii="Times New Roman" w:hAnsi="Times New Roman" w:cs="Times New Roman"/>
        </w:rPr>
      </w:pPr>
      <w:r>
        <w:rPr>
          <w:rFonts w:ascii="Times New Roman" w:hAnsi="Times New Roman" w:cs="Times New Roman"/>
        </w:rPr>
        <w:tab/>
      </w:r>
      <w:r>
        <w:rPr>
          <w:rFonts w:ascii="Times New Roman" w:hAnsi="Times New Roman" w:cs="Times New Roman"/>
        </w:rPr>
        <w:tab/>
        <w:t>Характеристика содер</w:t>
      </w:r>
      <w:r w:rsidR="008037D9" w:rsidRPr="005253E5">
        <w:rPr>
          <w:rFonts w:ascii="Times New Roman" w:hAnsi="Times New Roman" w:cs="Times New Roman"/>
        </w:rPr>
        <w:t xml:space="preserve">жания </w:t>
      </w:r>
      <w:r>
        <w:rPr>
          <w:rFonts w:ascii="Times New Roman" w:hAnsi="Times New Roman" w:cs="Times New Roman"/>
        </w:rPr>
        <w:t>Р</w:t>
      </w:r>
      <w:r w:rsidR="008037D9" w:rsidRPr="005253E5">
        <w:rPr>
          <w:rFonts w:ascii="Times New Roman" w:hAnsi="Times New Roman" w:cs="Times New Roman"/>
        </w:rPr>
        <w:t>ПР по русскому языку, часть</w:t>
      </w:r>
      <w:proofErr w:type="gramStart"/>
      <w:r w:rsidR="008037D9" w:rsidRPr="005253E5">
        <w:rPr>
          <w:rFonts w:ascii="Times New Roman" w:hAnsi="Times New Roman" w:cs="Times New Roman"/>
        </w:rPr>
        <w:t>1</w:t>
      </w:r>
      <w:proofErr w:type="gramEnd"/>
      <w:r w:rsidR="008037D9" w:rsidRPr="005253E5">
        <w:rPr>
          <w:rFonts w:ascii="Times New Roman" w:hAnsi="Times New Roman" w:cs="Times New Roman"/>
        </w:rPr>
        <w:t>.</w:t>
      </w:r>
    </w:p>
    <w:p w:rsidR="008037D9" w:rsidRPr="005253E5" w:rsidRDefault="008037D9" w:rsidP="008037D9">
      <w:pPr>
        <w:rPr>
          <w:rFonts w:ascii="Times New Roman" w:hAnsi="Times New Roman" w:cs="Times New Roman"/>
        </w:rPr>
      </w:pPr>
      <w:r w:rsidRPr="005253E5">
        <w:rPr>
          <w:rFonts w:ascii="Times New Roman" w:hAnsi="Times New Roman" w:cs="Times New Roman"/>
        </w:rPr>
        <w:tab/>
        <w:t xml:space="preserve">Проверочная работа по русскому языку </w:t>
      </w:r>
      <w:proofErr w:type="spellStart"/>
      <w:proofErr w:type="gramStart"/>
      <w:r w:rsidRPr="005253E5">
        <w:rPr>
          <w:rFonts w:ascii="Times New Roman" w:hAnsi="Times New Roman" w:cs="Times New Roman"/>
        </w:rPr>
        <w:t>состо</w:t>
      </w:r>
      <w:proofErr w:type="spellEnd"/>
      <w:r w:rsidRPr="005253E5">
        <w:rPr>
          <w:rFonts w:ascii="Times New Roman" w:hAnsi="Times New Roman" w:cs="Times New Roman"/>
        </w:rPr>
        <w:t>-яла</w:t>
      </w:r>
      <w:proofErr w:type="gramEnd"/>
      <w:r w:rsidRPr="005253E5">
        <w:rPr>
          <w:rFonts w:ascii="Times New Roman" w:hAnsi="Times New Roman" w:cs="Times New Roman"/>
        </w:rPr>
        <w:t xml:space="preserve">  из диктанта, связного текста, с помощью которого проверялось умение применять </w:t>
      </w:r>
      <w:proofErr w:type="spellStart"/>
      <w:r w:rsidRPr="005253E5">
        <w:rPr>
          <w:rFonts w:ascii="Times New Roman" w:hAnsi="Times New Roman" w:cs="Times New Roman"/>
        </w:rPr>
        <w:t>пра</w:t>
      </w:r>
      <w:proofErr w:type="spellEnd"/>
      <w:r w:rsidRPr="005253E5">
        <w:rPr>
          <w:rFonts w:ascii="Times New Roman" w:hAnsi="Times New Roman" w:cs="Times New Roman"/>
        </w:rPr>
        <w:t>-вила орфографии и пунктуации при записи текста под диктовку, и двух грамматических заданий к тексту на знание языковых единиц.</w:t>
      </w:r>
    </w:p>
    <w:p w:rsidR="008037D9" w:rsidRPr="005253E5" w:rsidRDefault="008037D9" w:rsidP="008037D9">
      <w:pPr>
        <w:rPr>
          <w:rFonts w:ascii="Times New Roman" w:hAnsi="Times New Roman" w:cs="Times New Roman"/>
        </w:rPr>
      </w:pPr>
      <w:r w:rsidRPr="005253E5">
        <w:rPr>
          <w:rFonts w:ascii="Times New Roman" w:hAnsi="Times New Roman" w:cs="Times New Roman"/>
        </w:rPr>
        <w:t xml:space="preserve">Задания части 1 направлены, прежде всего, на выявления уровня владения </w:t>
      </w:r>
      <w:proofErr w:type="gramStart"/>
      <w:r w:rsidRPr="005253E5">
        <w:rPr>
          <w:rFonts w:ascii="Times New Roman" w:hAnsi="Times New Roman" w:cs="Times New Roman"/>
        </w:rPr>
        <w:t>базовыми</w:t>
      </w:r>
      <w:proofErr w:type="gramEnd"/>
      <w:r w:rsidRPr="005253E5">
        <w:rPr>
          <w:rFonts w:ascii="Times New Roman" w:hAnsi="Times New Roman" w:cs="Times New Roman"/>
        </w:rPr>
        <w:t xml:space="preserve"> пред-</w:t>
      </w:r>
      <w:proofErr w:type="spellStart"/>
      <w:r w:rsidRPr="005253E5">
        <w:rPr>
          <w:rFonts w:ascii="Times New Roman" w:hAnsi="Times New Roman" w:cs="Times New Roman"/>
        </w:rPr>
        <w:t>метными</w:t>
      </w:r>
      <w:proofErr w:type="spellEnd"/>
      <w:r w:rsidRPr="005253E5">
        <w:rPr>
          <w:rFonts w:ascii="Times New Roman" w:hAnsi="Times New Roman" w:cs="Times New Roman"/>
        </w:rPr>
        <w:t xml:space="preserve"> правописными и языковыми умения-ми, а также логическими </w:t>
      </w:r>
      <w:proofErr w:type="spellStart"/>
      <w:r w:rsidRPr="005253E5">
        <w:rPr>
          <w:rFonts w:ascii="Times New Roman" w:hAnsi="Times New Roman" w:cs="Times New Roman"/>
        </w:rPr>
        <w:t>общеучебными</w:t>
      </w:r>
      <w:proofErr w:type="spellEnd"/>
      <w:r w:rsidRPr="005253E5">
        <w:rPr>
          <w:rFonts w:ascii="Times New Roman" w:hAnsi="Times New Roman" w:cs="Times New Roman"/>
        </w:rPr>
        <w:t xml:space="preserve"> УУД.</w:t>
      </w:r>
    </w:p>
    <w:p w:rsidR="008037D9" w:rsidRPr="005253E5" w:rsidRDefault="008037D9" w:rsidP="008037D9">
      <w:pPr>
        <w:rPr>
          <w:rFonts w:ascii="Times New Roman" w:hAnsi="Times New Roman" w:cs="Times New Roman"/>
        </w:rPr>
      </w:pPr>
      <w:r w:rsidRPr="005253E5">
        <w:rPr>
          <w:rFonts w:ascii="Times New Roman" w:hAnsi="Times New Roman" w:cs="Times New Roman"/>
        </w:rPr>
        <w:t>8.</w:t>
      </w:r>
      <w:r w:rsidRPr="005253E5">
        <w:rPr>
          <w:rFonts w:ascii="Times New Roman" w:hAnsi="Times New Roman" w:cs="Times New Roman"/>
        </w:rPr>
        <w:tab/>
      </w:r>
      <w:r w:rsidRPr="005253E5">
        <w:rPr>
          <w:rFonts w:ascii="Times New Roman" w:hAnsi="Times New Roman" w:cs="Times New Roman"/>
        </w:rPr>
        <w:tab/>
        <w:t xml:space="preserve">Характеристика </w:t>
      </w:r>
      <w:proofErr w:type="spellStart"/>
      <w:proofErr w:type="gramStart"/>
      <w:r w:rsidRPr="005253E5">
        <w:rPr>
          <w:rFonts w:ascii="Times New Roman" w:hAnsi="Times New Roman" w:cs="Times New Roman"/>
        </w:rPr>
        <w:t>содер-жания</w:t>
      </w:r>
      <w:proofErr w:type="spellEnd"/>
      <w:proofErr w:type="gramEnd"/>
      <w:r w:rsidRPr="005253E5">
        <w:rPr>
          <w:rFonts w:ascii="Times New Roman" w:hAnsi="Times New Roman" w:cs="Times New Roman"/>
        </w:rPr>
        <w:t xml:space="preserve"> ВПР по русско-</w:t>
      </w:r>
      <w:proofErr w:type="spellStart"/>
      <w:r w:rsidRPr="005253E5">
        <w:rPr>
          <w:rFonts w:ascii="Times New Roman" w:hAnsi="Times New Roman" w:cs="Times New Roman"/>
        </w:rPr>
        <w:t>му</w:t>
      </w:r>
      <w:proofErr w:type="spellEnd"/>
      <w:r w:rsidRPr="005253E5">
        <w:rPr>
          <w:rFonts w:ascii="Times New Roman" w:hAnsi="Times New Roman" w:cs="Times New Roman"/>
        </w:rPr>
        <w:t xml:space="preserve"> языку, часть 2.</w:t>
      </w:r>
      <w:r w:rsidRPr="005253E5">
        <w:rPr>
          <w:rFonts w:ascii="Times New Roman" w:hAnsi="Times New Roman" w:cs="Times New Roman"/>
        </w:rPr>
        <w:tab/>
        <w:t xml:space="preserve">Проверочная работа по русскому языку, часть 2, состояла из текста и 13 заданий, которые проверяли знания русского языка, умения </w:t>
      </w:r>
      <w:proofErr w:type="spellStart"/>
      <w:proofErr w:type="gramStart"/>
      <w:r w:rsidRPr="005253E5">
        <w:rPr>
          <w:rFonts w:ascii="Times New Roman" w:hAnsi="Times New Roman" w:cs="Times New Roman"/>
        </w:rPr>
        <w:t>ра-ботать</w:t>
      </w:r>
      <w:proofErr w:type="spellEnd"/>
      <w:proofErr w:type="gramEnd"/>
      <w:r w:rsidRPr="005253E5">
        <w:rPr>
          <w:rFonts w:ascii="Times New Roman" w:hAnsi="Times New Roman" w:cs="Times New Roman"/>
        </w:rPr>
        <w:t xml:space="preserve"> с информацией и извлекать из текста нужную информацию.</w:t>
      </w:r>
    </w:p>
    <w:p w:rsidR="008037D9" w:rsidRPr="005253E5" w:rsidRDefault="008037D9" w:rsidP="008037D9">
      <w:pPr>
        <w:rPr>
          <w:rFonts w:ascii="Times New Roman" w:hAnsi="Times New Roman" w:cs="Times New Roman"/>
        </w:rPr>
      </w:pPr>
      <w:r w:rsidRPr="005253E5">
        <w:rPr>
          <w:rFonts w:ascii="Times New Roman" w:hAnsi="Times New Roman" w:cs="Times New Roman"/>
        </w:rPr>
        <w:t>9.</w:t>
      </w:r>
      <w:r w:rsidRPr="005253E5">
        <w:rPr>
          <w:rFonts w:ascii="Times New Roman" w:hAnsi="Times New Roman" w:cs="Times New Roman"/>
        </w:rPr>
        <w:tab/>
      </w:r>
      <w:r w:rsidRPr="005253E5">
        <w:rPr>
          <w:rFonts w:ascii="Times New Roman" w:hAnsi="Times New Roman" w:cs="Times New Roman"/>
        </w:rPr>
        <w:tab/>
        <w:t xml:space="preserve">Характеристика </w:t>
      </w:r>
      <w:proofErr w:type="spellStart"/>
      <w:r w:rsidRPr="005253E5">
        <w:rPr>
          <w:rFonts w:ascii="Times New Roman" w:hAnsi="Times New Roman" w:cs="Times New Roman"/>
        </w:rPr>
        <w:t>содер-жания</w:t>
      </w:r>
      <w:proofErr w:type="spellEnd"/>
      <w:r w:rsidRPr="005253E5">
        <w:rPr>
          <w:rFonts w:ascii="Times New Roman" w:hAnsi="Times New Roman" w:cs="Times New Roman"/>
        </w:rPr>
        <w:t xml:space="preserve"> ВПР по </w:t>
      </w:r>
      <w:proofErr w:type="spellStart"/>
      <w:r w:rsidRPr="005253E5">
        <w:rPr>
          <w:rFonts w:ascii="Times New Roman" w:hAnsi="Times New Roman" w:cs="Times New Roman"/>
        </w:rPr>
        <w:t>матема</w:t>
      </w:r>
      <w:proofErr w:type="spellEnd"/>
      <w:r w:rsidRPr="005253E5">
        <w:rPr>
          <w:rFonts w:ascii="Times New Roman" w:hAnsi="Times New Roman" w:cs="Times New Roman"/>
        </w:rPr>
        <w:t>-тике</w:t>
      </w:r>
      <w:r w:rsidRPr="005253E5">
        <w:rPr>
          <w:rFonts w:ascii="Times New Roman" w:hAnsi="Times New Roman" w:cs="Times New Roman"/>
        </w:rPr>
        <w:tab/>
        <w:t xml:space="preserve">Проверочная работа по математике включала 12 заданий базового и повышенного уровня, которые проверяли умения выполнять устные и письменные вычисления, решать задачи, представленные </w:t>
      </w:r>
      <w:proofErr w:type="gramStart"/>
      <w:r w:rsidRPr="005253E5">
        <w:rPr>
          <w:rFonts w:ascii="Times New Roman" w:hAnsi="Times New Roman" w:cs="Times New Roman"/>
        </w:rPr>
        <w:t>в</w:t>
      </w:r>
      <w:proofErr w:type="gramEnd"/>
      <w:r w:rsidRPr="005253E5">
        <w:rPr>
          <w:rFonts w:ascii="Times New Roman" w:hAnsi="Times New Roman" w:cs="Times New Roman"/>
        </w:rPr>
        <w:t xml:space="preserve"> текстовом и табличном </w:t>
      </w:r>
      <w:proofErr w:type="spellStart"/>
      <w:r w:rsidRPr="005253E5">
        <w:rPr>
          <w:rFonts w:ascii="Times New Roman" w:hAnsi="Times New Roman" w:cs="Times New Roman"/>
        </w:rPr>
        <w:t>ва-рианте</w:t>
      </w:r>
      <w:proofErr w:type="spellEnd"/>
      <w:r w:rsidRPr="005253E5">
        <w:rPr>
          <w:rFonts w:ascii="Times New Roman" w:hAnsi="Times New Roman" w:cs="Times New Roman"/>
        </w:rPr>
        <w:t>.</w:t>
      </w:r>
    </w:p>
    <w:p w:rsidR="008037D9" w:rsidRPr="005253E5" w:rsidRDefault="008037D9" w:rsidP="008037D9">
      <w:pPr>
        <w:rPr>
          <w:rFonts w:ascii="Times New Roman" w:hAnsi="Times New Roman" w:cs="Times New Roman"/>
        </w:rPr>
      </w:pPr>
      <w:r w:rsidRPr="005253E5">
        <w:rPr>
          <w:rFonts w:ascii="Times New Roman" w:hAnsi="Times New Roman" w:cs="Times New Roman"/>
        </w:rPr>
        <w:t>Средние баллы участников ВПР по предметам</w:t>
      </w:r>
    </w:p>
    <w:p w:rsidR="008037D9" w:rsidRPr="005253E5" w:rsidRDefault="008037D9" w:rsidP="008037D9">
      <w:pPr>
        <w:rPr>
          <w:rFonts w:ascii="Times New Roman" w:hAnsi="Times New Roman" w:cs="Times New Roman"/>
        </w:rPr>
      </w:pPr>
    </w:p>
    <w:p w:rsidR="008037D9" w:rsidRPr="005253E5" w:rsidRDefault="008037D9" w:rsidP="008037D9">
      <w:pPr>
        <w:rPr>
          <w:rFonts w:ascii="Times New Roman" w:hAnsi="Times New Roman" w:cs="Times New Roman"/>
        </w:rPr>
      </w:pPr>
      <w:r w:rsidRPr="005253E5">
        <w:rPr>
          <w:rFonts w:ascii="Times New Roman" w:hAnsi="Times New Roman" w:cs="Times New Roman"/>
        </w:rPr>
        <w:t>Предмет</w:t>
      </w:r>
      <w:r w:rsidRPr="005253E5">
        <w:rPr>
          <w:rFonts w:ascii="Times New Roman" w:hAnsi="Times New Roman" w:cs="Times New Roman"/>
        </w:rPr>
        <w:tab/>
        <w:t>Средний балл</w:t>
      </w:r>
      <w:r w:rsidRPr="005253E5">
        <w:rPr>
          <w:rFonts w:ascii="Times New Roman" w:hAnsi="Times New Roman" w:cs="Times New Roman"/>
        </w:rPr>
        <w:tab/>
        <w:t>Максимальный балл</w:t>
      </w:r>
    </w:p>
    <w:p w:rsidR="008037D9" w:rsidRPr="005253E5" w:rsidRDefault="008037D9" w:rsidP="008037D9">
      <w:pPr>
        <w:rPr>
          <w:rFonts w:ascii="Times New Roman" w:hAnsi="Times New Roman" w:cs="Times New Roman"/>
        </w:rPr>
      </w:pPr>
      <w:r w:rsidRPr="005253E5">
        <w:rPr>
          <w:rFonts w:ascii="Times New Roman" w:hAnsi="Times New Roman" w:cs="Times New Roman"/>
        </w:rPr>
        <w:t>Русский язык</w:t>
      </w:r>
      <w:r w:rsidRPr="005253E5">
        <w:rPr>
          <w:rFonts w:ascii="Times New Roman" w:hAnsi="Times New Roman" w:cs="Times New Roman"/>
        </w:rPr>
        <w:tab/>
        <w:t>25,5  (50 %)</w:t>
      </w:r>
      <w:r w:rsidRPr="005253E5">
        <w:rPr>
          <w:rFonts w:ascii="Times New Roman" w:hAnsi="Times New Roman" w:cs="Times New Roman"/>
        </w:rPr>
        <w:tab/>
        <w:t>42 (100%)</w:t>
      </w:r>
    </w:p>
    <w:p w:rsidR="008037D9" w:rsidRPr="005253E5" w:rsidRDefault="008037D9" w:rsidP="008037D9">
      <w:pPr>
        <w:rPr>
          <w:rFonts w:ascii="Times New Roman" w:hAnsi="Times New Roman" w:cs="Times New Roman"/>
        </w:rPr>
      </w:pPr>
      <w:r w:rsidRPr="005253E5">
        <w:rPr>
          <w:rFonts w:ascii="Times New Roman" w:hAnsi="Times New Roman" w:cs="Times New Roman"/>
        </w:rPr>
        <w:t>Математика</w:t>
      </w:r>
      <w:r w:rsidRPr="005253E5">
        <w:rPr>
          <w:rFonts w:ascii="Times New Roman" w:hAnsi="Times New Roman" w:cs="Times New Roman"/>
        </w:rPr>
        <w:tab/>
        <w:t>9  (25 %)</w:t>
      </w:r>
      <w:r w:rsidRPr="005253E5">
        <w:rPr>
          <w:rFonts w:ascii="Times New Roman" w:hAnsi="Times New Roman" w:cs="Times New Roman"/>
        </w:rPr>
        <w:tab/>
        <w:t>18 (100%)</w:t>
      </w:r>
    </w:p>
    <w:p w:rsidR="008037D9" w:rsidRPr="005253E5" w:rsidRDefault="008037D9" w:rsidP="008037D9">
      <w:pPr>
        <w:rPr>
          <w:rFonts w:ascii="Times New Roman" w:hAnsi="Times New Roman" w:cs="Times New Roman"/>
        </w:rPr>
      </w:pPr>
      <w:r w:rsidRPr="005253E5">
        <w:rPr>
          <w:rFonts w:ascii="Times New Roman" w:hAnsi="Times New Roman" w:cs="Times New Roman"/>
        </w:rPr>
        <w:lastRenderedPageBreak/>
        <w:t xml:space="preserve">Выше результативность работы в 4 классе  по русскому языку. </w:t>
      </w:r>
    </w:p>
    <w:p w:rsidR="008037D9" w:rsidRPr="005253E5" w:rsidRDefault="008037D9" w:rsidP="008037D9">
      <w:pPr>
        <w:rPr>
          <w:rFonts w:ascii="Times New Roman" w:hAnsi="Times New Roman" w:cs="Times New Roman"/>
        </w:rPr>
      </w:pPr>
    </w:p>
    <w:p w:rsidR="008037D9" w:rsidRPr="005253E5" w:rsidRDefault="008037D9" w:rsidP="008037D9">
      <w:pPr>
        <w:rPr>
          <w:rFonts w:ascii="Times New Roman" w:hAnsi="Times New Roman" w:cs="Times New Roman"/>
        </w:rPr>
      </w:pPr>
      <w:r w:rsidRPr="005253E5">
        <w:rPr>
          <w:rFonts w:ascii="Times New Roman" w:hAnsi="Times New Roman" w:cs="Times New Roman"/>
        </w:rPr>
        <w:t>Границы отметок  ВПР по математике</w:t>
      </w:r>
    </w:p>
    <w:p w:rsidR="008037D9" w:rsidRPr="005253E5" w:rsidRDefault="008037D9" w:rsidP="008037D9">
      <w:pPr>
        <w:rPr>
          <w:rFonts w:ascii="Times New Roman" w:hAnsi="Times New Roman" w:cs="Times New Roman"/>
        </w:rPr>
      </w:pPr>
    </w:p>
    <w:p w:rsidR="008037D9" w:rsidRPr="005253E5" w:rsidRDefault="008037D9" w:rsidP="008037D9">
      <w:pPr>
        <w:rPr>
          <w:rFonts w:ascii="Times New Roman" w:hAnsi="Times New Roman" w:cs="Times New Roman"/>
        </w:rPr>
      </w:pPr>
      <w:r w:rsidRPr="005253E5">
        <w:rPr>
          <w:rFonts w:ascii="Times New Roman" w:hAnsi="Times New Roman" w:cs="Times New Roman"/>
        </w:rPr>
        <w:t>Отметка за ВПР</w:t>
      </w:r>
      <w:r w:rsidRPr="005253E5">
        <w:rPr>
          <w:rFonts w:ascii="Times New Roman" w:hAnsi="Times New Roman" w:cs="Times New Roman"/>
        </w:rPr>
        <w:tab/>
        <w:t>«2»</w:t>
      </w:r>
    </w:p>
    <w:p w:rsidR="008037D9" w:rsidRPr="005253E5" w:rsidRDefault="008037D9" w:rsidP="008037D9">
      <w:pPr>
        <w:rPr>
          <w:rFonts w:ascii="Times New Roman" w:hAnsi="Times New Roman" w:cs="Times New Roman"/>
        </w:rPr>
      </w:pPr>
      <w:r w:rsidRPr="005253E5">
        <w:rPr>
          <w:rFonts w:ascii="Times New Roman" w:hAnsi="Times New Roman" w:cs="Times New Roman"/>
        </w:rPr>
        <w:t>Пониженный</w:t>
      </w:r>
    </w:p>
    <w:p w:rsidR="008037D9" w:rsidRPr="005253E5" w:rsidRDefault="008037D9" w:rsidP="008037D9">
      <w:pPr>
        <w:rPr>
          <w:rFonts w:ascii="Times New Roman" w:hAnsi="Times New Roman" w:cs="Times New Roman"/>
        </w:rPr>
      </w:pPr>
      <w:r w:rsidRPr="005253E5">
        <w:rPr>
          <w:rFonts w:ascii="Times New Roman" w:hAnsi="Times New Roman" w:cs="Times New Roman"/>
        </w:rPr>
        <w:t>уровень</w:t>
      </w:r>
      <w:r w:rsidRPr="005253E5">
        <w:rPr>
          <w:rFonts w:ascii="Times New Roman" w:hAnsi="Times New Roman" w:cs="Times New Roman"/>
        </w:rPr>
        <w:tab/>
        <w:t>«3»</w:t>
      </w:r>
    </w:p>
    <w:p w:rsidR="008037D9" w:rsidRPr="005253E5" w:rsidRDefault="008037D9" w:rsidP="008037D9">
      <w:pPr>
        <w:rPr>
          <w:rFonts w:ascii="Times New Roman" w:hAnsi="Times New Roman" w:cs="Times New Roman"/>
        </w:rPr>
      </w:pPr>
      <w:r w:rsidRPr="005253E5">
        <w:rPr>
          <w:rFonts w:ascii="Times New Roman" w:hAnsi="Times New Roman" w:cs="Times New Roman"/>
        </w:rPr>
        <w:t>Базовый</w:t>
      </w:r>
    </w:p>
    <w:p w:rsidR="008037D9" w:rsidRPr="005253E5" w:rsidRDefault="008037D9" w:rsidP="008037D9">
      <w:pPr>
        <w:rPr>
          <w:rFonts w:ascii="Times New Roman" w:hAnsi="Times New Roman" w:cs="Times New Roman"/>
        </w:rPr>
      </w:pPr>
      <w:r w:rsidRPr="005253E5">
        <w:rPr>
          <w:rFonts w:ascii="Times New Roman" w:hAnsi="Times New Roman" w:cs="Times New Roman"/>
        </w:rPr>
        <w:t xml:space="preserve"> уровень</w:t>
      </w:r>
      <w:r w:rsidRPr="005253E5">
        <w:rPr>
          <w:rFonts w:ascii="Times New Roman" w:hAnsi="Times New Roman" w:cs="Times New Roman"/>
        </w:rPr>
        <w:tab/>
        <w:t>«4»</w:t>
      </w:r>
    </w:p>
    <w:p w:rsidR="008037D9" w:rsidRPr="005253E5" w:rsidRDefault="008037D9" w:rsidP="008037D9">
      <w:pPr>
        <w:rPr>
          <w:rFonts w:ascii="Times New Roman" w:hAnsi="Times New Roman" w:cs="Times New Roman"/>
        </w:rPr>
      </w:pPr>
      <w:r w:rsidRPr="005253E5">
        <w:rPr>
          <w:rFonts w:ascii="Times New Roman" w:hAnsi="Times New Roman" w:cs="Times New Roman"/>
        </w:rPr>
        <w:t>Повышенный</w:t>
      </w:r>
    </w:p>
    <w:p w:rsidR="008037D9" w:rsidRPr="005253E5" w:rsidRDefault="008037D9" w:rsidP="008037D9">
      <w:pPr>
        <w:rPr>
          <w:rFonts w:ascii="Times New Roman" w:hAnsi="Times New Roman" w:cs="Times New Roman"/>
        </w:rPr>
      </w:pPr>
      <w:r w:rsidRPr="005253E5">
        <w:rPr>
          <w:rFonts w:ascii="Times New Roman" w:hAnsi="Times New Roman" w:cs="Times New Roman"/>
        </w:rPr>
        <w:t>уровень</w:t>
      </w:r>
      <w:r w:rsidRPr="005253E5">
        <w:rPr>
          <w:rFonts w:ascii="Times New Roman" w:hAnsi="Times New Roman" w:cs="Times New Roman"/>
        </w:rPr>
        <w:tab/>
        <w:t>«5»</w:t>
      </w:r>
    </w:p>
    <w:p w:rsidR="008037D9" w:rsidRPr="005253E5" w:rsidRDefault="008037D9" w:rsidP="008037D9">
      <w:pPr>
        <w:rPr>
          <w:rFonts w:ascii="Times New Roman" w:hAnsi="Times New Roman" w:cs="Times New Roman"/>
        </w:rPr>
      </w:pPr>
      <w:r w:rsidRPr="005253E5">
        <w:rPr>
          <w:rFonts w:ascii="Times New Roman" w:hAnsi="Times New Roman" w:cs="Times New Roman"/>
        </w:rPr>
        <w:t>Расширенный уровень</w:t>
      </w:r>
    </w:p>
    <w:p w:rsidR="008037D9" w:rsidRPr="005253E5" w:rsidRDefault="008037D9" w:rsidP="008037D9">
      <w:pPr>
        <w:rPr>
          <w:rFonts w:ascii="Times New Roman" w:hAnsi="Times New Roman" w:cs="Times New Roman"/>
        </w:rPr>
      </w:pPr>
      <w:r w:rsidRPr="005253E5">
        <w:rPr>
          <w:rFonts w:ascii="Times New Roman" w:hAnsi="Times New Roman" w:cs="Times New Roman"/>
        </w:rPr>
        <w:t>Диапазон баллов</w:t>
      </w:r>
    </w:p>
    <w:p w:rsidR="008037D9" w:rsidRPr="005253E5" w:rsidRDefault="008037D9" w:rsidP="008037D9">
      <w:pPr>
        <w:rPr>
          <w:rFonts w:ascii="Times New Roman" w:hAnsi="Times New Roman" w:cs="Times New Roman"/>
        </w:rPr>
      </w:pPr>
      <w:r w:rsidRPr="005253E5">
        <w:rPr>
          <w:rFonts w:ascii="Times New Roman" w:hAnsi="Times New Roman" w:cs="Times New Roman"/>
        </w:rPr>
        <w:tab/>
        <w:t>0–5</w:t>
      </w:r>
      <w:r w:rsidRPr="005253E5">
        <w:rPr>
          <w:rFonts w:ascii="Times New Roman" w:hAnsi="Times New Roman" w:cs="Times New Roman"/>
        </w:rPr>
        <w:tab/>
        <w:t>6–9</w:t>
      </w:r>
      <w:r w:rsidRPr="005253E5">
        <w:rPr>
          <w:rFonts w:ascii="Times New Roman" w:hAnsi="Times New Roman" w:cs="Times New Roman"/>
        </w:rPr>
        <w:tab/>
        <w:t>10–33</w:t>
      </w:r>
      <w:r w:rsidRPr="005253E5">
        <w:rPr>
          <w:rFonts w:ascii="Times New Roman" w:hAnsi="Times New Roman" w:cs="Times New Roman"/>
        </w:rPr>
        <w:tab/>
        <w:t>14–18</w:t>
      </w:r>
    </w:p>
    <w:p w:rsidR="008037D9" w:rsidRPr="005253E5" w:rsidRDefault="008037D9" w:rsidP="008037D9">
      <w:pPr>
        <w:rPr>
          <w:rFonts w:ascii="Times New Roman" w:hAnsi="Times New Roman" w:cs="Times New Roman"/>
        </w:rPr>
      </w:pPr>
      <w:r w:rsidRPr="005253E5">
        <w:rPr>
          <w:rFonts w:ascii="Times New Roman" w:hAnsi="Times New Roman" w:cs="Times New Roman"/>
        </w:rPr>
        <w:t xml:space="preserve">Доля участников, получивших </w:t>
      </w:r>
      <w:proofErr w:type="gramStart"/>
      <w:r w:rsidRPr="005253E5">
        <w:rPr>
          <w:rFonts w:ascii="Times New Roman" w:hAnsi="Times New Roman" w:cs="Times New Roman"/>
        </w:rPr>
        <w:t>от-метку</w:t>
      </w:r>
      <w:proofErr w:type="gramEnd"/>
      <w:r w:rsidRPr="005253E5">
        <w:rPr>
          <w:rFonts w:ascii="Times New Roman" w:hAnsi="Times New Roman" w:cs="Times New Roman"/>
        </w:rPr>
        <w:tab/>
        <w:t>0 %</w:t>
      </w:r>
      <w:r w:rsidRPr="005253E5">
        <w:rPr>
          <w:rFonts w:ascii="Times New Roman" w:hAnsi="Times New Roman" w:cs="Times New Roman"/>
        </w:rPr>
        <w:tab/>
        <w:t>75 %</w:t>
      </w:r>
      <w:r w:rsidRPr="005253E5">
        <w:rPr>
          <w:rFonts w:ascii="Times New Roman" w:hAnsi="Times New Roman" w:cs="Times New Roman"/>
        </w:rPr>
        <w:tab/>
        <w:t>25 %</w:t>
      </w:r>
      <w:r w:rsidRPr="005253E5">
        <w:rPr>
          <w:rFonts w:ascii="Times New Roman" w:hAnsi="Times New Roman" w:cs="Times New Roman"/>
        </w:rPr>
        <w:tab/>
        <w:t>0 %</w:t>
      </w:r>
    </w:p>
    <w:p w:rsidR="008037D9" w:rsidRPr="005253E5" w:rsidRDefault="008037D9" w:rsidP="008037D9">
      <w:pPr>
        <w:rPr>
          <w:rFonts w:ascii="Times New Roman" w:hAnsi="Times New Roman" w:cs="Times New Roman"/>
        </w:rPr>
      </w:pPr>
      <w:r w:rsidRPr="005253E5">
        <w:rPr>
          <w:rFonts w:ascii="Times New Roman" w:hAnsi="Times New Roman" w:cs="Times New Roman"/>
        </w:rPr>
        <w:t>Результативность (успешность)  выполнения проверочной работы составляет 100%, качество выполнения – 25 %.</w:t>
      </w:r>
    </w:p>
    <w:p w:rsidR="008037D9" w:rsidRPr="005253E5" w:rsidRDefault="008037D9" w:rsidP="008037D9">
      <w:pPr>
        <w:rPr>
          <w:rFonts w:ascii="Times New Roman" w:hAnsi="Times New Roman" w:cs="Times New Roman"/>
        </w:rPr>
      </w:pPr>
    </w:p>
    <w:p w:rsidR="008037D9" w:rsidRPr="005253E5" w:rsidRDefault="008037D9" w:rsidP="008037D9">
      <w:pPr>
        <w:rPr>
          <w:rFonts w:ascii="Times New Roman" w:hAnsi="Times New Roman" w:cs="Times New Roman"/>
        </w:rPr>
      </w:pPr>
      <w:r w:rsidRPr="005253E5">
        <w:rPr>
          <w:rFonts w:ascii="Times New Roman" w:hAnsi="Times New Roman" w:cs="Times New Roman"/>
        </w:rPr>
        <w:t>Успешность выполнения заданий по математике</w:t>
      </w:r>
    </w:p>
    <w:p w:rsidR="008037D9" w:rsidRPr="005253E5" w:rsidRDefault="008037D9" w:rsidP="008037D9">
      <w:pPr>
        <w:rPr>
          <w:rFonts w:ascii="Times New Roman" w:hAnsi="Times New Roman" w:cs="Times New Roman"/>
        </w:rPr>
      </w:pPr>
    </w:p>
    <w:p w:rsidR="008037D9" w:rsidRPr="005253E5" w:rsidRDefault="008037D9" w:rsidP="008037D9">
      <w:pPr>
        <w:rPr>
          <w:rFonts w:ascii="Times New Roman" w:hAnsi="Times New Roman" w:cs="Times New Roman"/>
        </w:rPr>
      </w:pPr>
      <w:r w:rsidRPr="005253E5">
        <w:rPr>
          <w:rFonts w:ascii="Times New Roman" w:hAnsi="Times New Roman" w:cs="Times New Roman"/>
        </w:rPr>
        <w:t xml:space="preserve"> </w:t>
      </w:r>
    </w:p>
    <w:p w:rsidR="008037D9" w:rsidRPr="005253E5" w:rsidRDefault="008037D9" w:rsidP="008037D9">
      <w:pPr>
        <w:rPr>
          <w:rFonts w:ascii="Times New Roman" w:hAnsi="Times New Roman" w:cs="Times New Roman"/>
        </w:rPr>
      </w:pPr>
      <w:r w:rsidRPr="005253E5">
        <w:rPr>
          <w:rFonts w:ascii="Times New Roman" w:hAnsi="Times New Roman" w:cs="Times New Roman"/>
        </w:rPr>
        <w:t xml:space="preserve">Более успешно выполнены учащимися 4 класса задания 1,2,3, 5(1), 6,7, 10,  в которых проверялись умения выполнять арифметические действия с числами и числовыми выражениями, умения решать задачи арифметическим способом, умения читать и анализировать готовые несложные таблицы, описывать взаимное расположение предметов в пространстве и на плоскости. </w:t>
      </w:r>
    </w:p>
    <w:p w:rsidR="008037D9" w:rsidRPr="005253E5" w:rsidRDefault="008037D9" w:rsidP="008037D9">
      <w:pPr>
        <w:rPr>
          <w:rFonts w:ascii="Times New Roman" w:hAnsi="Times New Roman" w:cs="Times New Roman"/>
        </w:rPr>
      </w:pPr>
      <w:r w:rsidRPr="005253E5">
        <w:rPr>
          <w:rFonts w:ascii="Times New Roman" w:hAnsi="Times New Roman" w:cs="Times New Roman"/>
        </w:rPr>
        <w:t>Выполнены на недостаточном уровне задания на сравнение величин № 5(1),  с геометрическими фигурами № 5(2), в которых проверялось овладение основами пространственного воображения, задания, в которых необходимо выполнить действия, связанные с расчетом времени интегрировать информацию, объяснять</w:t>
      </w:r>
      <w:proofErr w:type="gramStart"/>
      <w:r w:rsidRPr="005253E5">
        <w:rPr>
          <w:rFonts w:ascii="Times New Roman" w:hAnsi="Times New Roman" w:cs="Times New Roman"/>
        </w:rPr>
        <w:t xml:space="preserve"> ,</w:t>
      </w:r>
      <w:proofErr w:type="gramEnd"/>
      <w:r w:rsidRPr="005253E5">
        <w:rPr>
          <w:rFonts w:ascii="Times New Roman" w:hAnsi="Times New Roman" w:cs="Times New Roman"/>
        </w:rPr>
        <w:t xml:space="preserve"> сравнивать, делать выводы, прогнозы и последнее задание, в котором проверялось  овладение основами логического и алгоритмического мышления при решении задачи в 4 действия.  Не смог ни один учащийся выполнить  правильно задание № 12.</w:t>
      </w:r>
    </w:p>
    <w:p w:rsidR="008037D9" w:rsidRPr="005253E5" w:rsidRDefault="008037D9" w:rsidP="008037D9">
      <w:pPr>
        <w:rPr>
          <w:rFonts w:ascii="Times New Roman" w:hAnsi="Times New Roman" w:cs="Times New Roman"/>
        </w:rPr>
      </w:pPr>
    </w:p>
    <w:p w:rsidR="008037D9" w:rsidRPr="005253E5" w:rsidRDefault="008037D9" w:rsidP="008037D9">
      <w:pPr>
        <w:rPr>
          <w:rFonts w:ascii="Times New Roman" w:hAnsi="Times New Roman" w:cs="Times New Roman"/>
        </w:rPr>
      </w:pPr>
      <w:r w:rsidRPr="005253E5">
        <w:rPr>
          <w:rFonts w:ascii="Times New Roman" w:hAnsi="Times New Roman" w:cs="Times New Roman"/>
        </w:rPr>
        <w:t>Границы отметок  ВПР по русскому языку</w:t>
      </w:r>
    </w:p>
    <w:p w:rsidR="008037D9" w:rsidRPr="005253E5" w:rsidRDefault="008037D9" w:rsidP="008037D9">
      <w:pPr>
        <w:rPr>
          <w:rFonts w:ascii="Times New Roman" w:hAnsi="Times New Roman" w:cs="Times New Roman"/>
        </w:rPr>
      </w:pPr>
    </w:p>
    <w:p w:rsidR="008037D9" w:rsidRPr="005253E5" w:rsidRDefault="008037D9" w:rsidP="008037D9">
      <w:pPr>
        <w:rPr>
          <w:rFonts w:ascii="Times New Roman" w:hAnsi="Times New Roman" w:cs="Times New Roman"/>
        </w:rPr>
      </w:pPr>
      <w:r w:rsidRPr="005253E5">
        <w:rPr>
          <w:rFonts w:ascii="Times New Roman" w:hAnsi="Times New Roman" w:cs="Times New Roman"/>
        </w:rPr>
        <w:lastRenderedPageBreak/>
        <w:t>Отметка за ВПР</w:t>
      </w:r>
      <w:r w:rsidRPr="005253E5">
        <w:rPr>
          <w:rFonts w:ascii="Times New Roman" w:hAnsi="Times New Roman" w:cs="Times New Roman"/>
        </w:rPr>
        <w:tab/>
        <w:t>«2»</w:t>
      </w:r>
    </w:p>
    <w:p w:rsidR="008037D9" w:rsidRPr="005253E5" w:rsidRDefault="008037D9" w:rsidP="008037D9">
      <w:pPr>
        <w:rPr>
          <w:rFonts w:ascii="Times New Roman" w:hAnsi="Times New Roman" w:cs="Times New Roman"/>
        </w:rPr>
      </w:pPr>
      <w:r w:rsidRPr="005253E5">
        <w:rPr>
          <w:rFonts w:ascii="Times New Roman" w:hAnsi="Times New Roman" w:cs="Times New Roman"/>
        </w:rPr>
        <w:t>Пониженный</w:t>
      </w:r>
    </w:p>
    <w:p w:rsidR="008037D9" w:rsidRPr="005253E5" w:rsidRDefault="008037D9" w:rsidP="008037D9">
      <w:pPr>
        <w:rPr>
          <w:rFonts w:ascii="Times New Roman" w:hAnsi="Times New Roman" w:cs="Times New Roman"/>
        </w:rPr>
      </w:pPr>
      <w:r w:rsidRPr="005253E5">
        <w:rPr>
          <w:rFonts w:ascii="Times New Roman" w:hAnsi="Times New Roman" w:cs="Times New Roman"/>
        </w:rPr>
        <w:t>уровень</w:t>
      </w:r>
      <w:r w:rsidRPr="005253E5">
        <w:rPr>
          <w:rFonts w:ascii="Times New Roman" w:hAnsi="Times New Roman" w:cs="Times New Roman"/>
        </w:rPr>
        <w:tab/>
        <w:t>«3»</w:t>
      </w:r>
    </w:p>
    <w:p w:rsidR="008037D9" w:rsidRPr="005253E5" w:rsidRDefault="008037D9" w:rsidP="008037D9">
      <w:pPr>
        <w:rPr>
          <w:rFonts w:ascii="Times New Roman" w:hAnsi="Times New Roman" w:cs="Times New Roman"/>
        </w:rPr>
      </w:pPr>
      <w:r w:rsidRPr="005253E5">
        <w:rPr>
          <w:rFonts w:ascii="Times New Roman" w:hAnsi="Times New Roman" w:cs="Times New Roman"/>
        </w:rPr>
        <w:t xml:space="preserve">Базовый </w:t>
      </w:r>
    </w:p>
    <w:p w:rsidR="008037D9" w:rsidRPr="005253E5" w:rsidRDefault="008037D9" w:rsidP="008037D9">
      <w:pPr>
        <w:rPr>
          <w:rFonts w:ascii="Times New Roman" w:hAnsi="Times New Roman" w:cs="Times New Roman"/>
        </w:rPr>
      </w:pPr>
      <w:r w:rsidRPr="005253E5">
        <w:rPr>
          <w:rFonts w:ascii="Times New Roman" w:hAnsi="Times New Roman" w:cs="Times New Roman"/>
        </w:rPr>
        <w:t>уровень</w:t>
      </w:r>
      <w:r w:rsidRPr="005253E5">
        <w:rPr>
          <w:rFonts w:ascii="Times New Roman" w:hAnsi="Times New Roman" w:cs="Times New Roman"/>
        </w:rPr>
        <w:tab/>
        <w:t>«4»</w:t>
      </w:r>
    </w:p>
    <w:p w:rsidR="008037D9" w:rsidRPr="005253E5" w:rsidRDefault="008037D9" w:rsidP="008037D9">
      <w:pPr>
        <w:rPr>
          <w:rFonts w:ascii="Times New Roman" w:hAnsi="Times New Roman" w:cs="Times New Roman"/>
        </w:rPr>
      </w:pPr>
      <w:r w:rsidRPr="005253E5">
        <w:rPr>
          <w:rFonts w:ascii="Times New Roman" w:hAnsi="Times New Roman" w:cs="Times New Roman"/>
        </w:rPr>
        <w:t>Повышенный уровень</w:t>
      </w:r>
      <w:r w:rsidRPr="005253E5">
        <w:rPr>
          <w:rFonts w:ascii="Times New Roman" w:hAnsi="Times New Roman" w:cs="Times New Roman"/>
        </w:rPr>
        <w:tab/>
        <w:t>«5»</w:t>
      </w:r>
    </w:p>
    <w:p w:rsidR="008037D9" w:rsidRPr="005253E5" w:rsidRDefault="008037D9" w:rsidP="008037D9">
      <w:pPr>
        <w:rPr>
          <w:rFonts w:ascii="Times New Roman" w:hAnsi="Times New Roman" w:cs="Times New Roman"/>
        </w:rPr>
      </w:pPr>
      <w:r w:rsidRPr="005253E5">
        <w:rPr>
          <w:rFonts w:ascii="Times New Roman" w:hAnsi="Times New Roman" w:cs="Times New Roman"/>
        </w:rPr>
        <w:t>Расширенный</w:t>
      </w:r>
    </w:p>
    <w:p w:rsidR="008037D9" w:rsidRPr="005253E5" w:rsidRDefault="008037D9" w:rsidP="008037D9">
      <w:pPr>
        <w:rPr>
          <w:rFonts w:ascii="Times New Roman" w:hAnsi="Times New Roman" w:cs="Times New Roman"/>
        </w:rPr>
      </w:pPr>
      <w:r w:rsidRPr="005253E5">
        <w:rPr>
          <w:rFonts w:ascii="Times New Roman" w:hAnsi="Times New Roman" w:cs="Times New Roman"/>
        </w:rPr>
        <w:t>уровень</w:t>
      </w:r>
    </w:p>
    <w:p w:rsidR="008037D9" w:rsidRPr="005253E5" w:rsidRDefault="008037D9" w:rsidP="008037D9">
      <w:pPr>
        <w:rPr>
          <w:rFonts w:ascii="Times New Roman" w:hAnsi="Times New Roman" w:cs="Times New Roman"/>
        </w:rPr>
      </w:pPr>
      <w:r w:rsidRPr="005253E5">
        <w:rPr>
          <w:rFonts w:ascii="Times New Roman" w:hAnsi="Times New Roman" w:cs="Times New Roman"/>
        </w:rPr>
        <w:t>Диапазон баллов</w:t>
      </w:r>
    </w:p>
    <w:p w:rsidR="008037D9" w:rsidRPr="005253E5" w:rsidRDefault="008037D9" w:rsidP="008037D9">
      <w:pPr>
        <w:rPr>
          <w:rFonts w:ascii="Times New Roman" w:hAnsi="Times New Roman" w:cs="Times New Roman"/>
        </w:rPr>
      </w:pPr>
      <w:r w:rsidRPr="005253E5">
        <w:rPr>
          <w:rFonts w:ascii="Times New Roman" w:hAnsi="Times New Roman" w:cs="Times New Roman"/>
        </w:rPr>
        <w:tab/>
        <w:t>0–12</w:t>
      </w:r>
      <w:r w:rsidRPr="005253E5">
        <w:rPr>
          <w:rFonts w:ascii="Times New Roman" w:hAnsi="Times New Roman" w:cs="Times New Roman"/>
        </w:rPr>
        <w:tab/>
        <w:t>13–23</w:t>
      </w:r>
      <w:r w:rsidRPr="005253E5">
        <w:rPr>
          <w:rFonts w:ascii="Times New Roman" w:hAnsi="Times New Roman" w:cs="Times New Roman"/>
        </w:rPr>
        <w:tab/>
        <w:t>24–33</w:t>
      </w:r>
      <w:r w:rsidRPr="005253E5">
        <w:rPr>
          <w:rFonts w:ascii="Times New Roman" w:hAnsi="Times New Roman" w:cs="Times New Roman"/>
        </w:rPr>
        <w:tab/>
        <w:t>34–44</w:t>
      </w:r>
    </w:p>
    <w:p w:rsidR="008037D9" w:rsidRPr="005253E5" w:rsidRDefault="008037D9" w:rsidP="008037D9">
      <w:pPr>
        <w:rPr>
          <w:rFonts w:ascii="Times New Roman" w:hAnsi="Times New Roman" w:cs="Times New Roman"/>
        </w:rPr>
      </w:pPr>
      <w:r w:rsidRPr="005253E5">
        <w:rPr>
          <w:rFonts w:ascii="Times New Roman" w:hAnsi="Times New Roman" w:cs="Times New Roman"/>
        </w:rPr>
        <w:t xml:space="preserve">Доля участников, получивших </w:t>
      </w:r>
      <w:proofErr w:type="gramStart"/>
      <w:r w:rsidRPr="005253E5">
        <w:rPr>
          <w:rFonts w:ascii="Times New Roman" w:hAnsi="Times New Roman" w:cs="Times New Roman"/>
        </w:rPr>
        <w:t>от-метку</w:t>
      </w:r>
      <w:proofErr w:type="gramEnd"/>
      <w:r w:rsidRPr="005253E5">
        <w:rPr>
          <w:rFonts w:ascii="Times New Roman" w:hAnsi="Times New Roman" w:cs="Times New Roman"/>
        </w:rPr>
        <w:tab/>
        <w:t>0%</w:t>
      </w:r>
      <w:r w:rsidRPr="005253E5">
        <w:rPr>
          <w:rFonts w:ascii="Times New Roman" w:hAnsi="Times New Roman" w:cs="Times New Roman"/>
        </w:rPr>
        <w:tab/>
        <w:t>50 %</w:t>
      </w:r>
      <w:r w:rsidRPr="005253E5">
        <w:rPr>
          <w:rFonts w:ascii="Times New Roman" w:hAnsi="Times New Roman" w:cs="Times New Roman"/>
        </w:rPr>
        <w:tab/>
        <w:t>50 %</w:t>
      </w:r>
      <w:r w:rsidRPr="005253E5">
        <w:rPr>
          <w:rFonts w:ascii="Times New Roman" w:hAnsi="Times New Roman" w:cs="Times New Roman"/>
        </w:rPr>
        <w:tab/>
        <w:t>0 %</w:t>
      </w:r>
    </w:p>
    <w:p w:rsidR="008037D9" w:rsidRPr="005253E5" w:rsidRDefault="008037D9" w:rsidP="008037D9">
      <w:pPr>
        <w:rPr>
          <w:rFonts w:ascii="Times New Roman" w:hAnsi="Times New Roman" w:cs="Times New Roman"/>
        </w:rPr>
      </w:pPr>
      <w:r w:rsidRPr="005253E5">
        <w:rPr>
          <w:rFonts w:ascii="Times New Roman" w:hAnsi="Times New Roman" w:cs="Times New Roman"/>
        </w:rPr>
        <w:t>Качество выполнения – 50 %.</w:t>
      </w:r>
    </w:p>
    <w:p w:rsidR="008037D9" w:rsidRPr="005253E5" w:rsidRDefault="008037D9" w:rsidP="008037D9">
      <w:pPr>
        <w:rPr>
          <w:rFonts w:ascii="Times New Roman" w:hAnsi="Times New Roman" w:cs="Times New Roman"/>
        </w:rPr>
      </w:pPr>
      <w:r w:rsidRPr="005253E5">
        <w:rPr>
          <w:rFonts w:ascii="Times New Roman" w:hAnsi="Times New Roman" w:cs="Times New Roman"/>
        </w:rPr>
        <w:t>Успешность выполнения заданий по русскому языку (часть 1)</w:t>
      </w:r>
    </w:p>
    <w:p w:rsidR="008037D9" w:rsidRPr="005253E5" w:rsidRDefault="008037D9" w:rsidP="008037D9">
      <w:pPr>
        <w:rPr>
          <w:rFonts w:ascii="Times New Roman" w:hAnsi="Times New Roman" w:cs="Times New Roman"/>
        </w:rPr>
      </w:pPr>
      <w:r w:rsidRPr="005253E5">
        <w:rPr>
          <w:rFonts w:ascii="Times New Roman" w:hAnsi="Times New Roman" w:cs="Times New Roman"/>
        </w:rPr>
        <w:t>Работу по русскому языку выполняли 4 человека (100% уч.).</w:t>
      </w:r>
    </w:p>
    <w:p w:rsidR="008037D9" w:rsidRPr="005253E5" w:rsidRDefault="008037D9" w:rsidP="008037D9">
      <w:pPr>
        <w:rPr>
          <w:rFonts w:ascii="Times New Roman" w:hAnsi="Times New Roman" w:cs="Times New Roman"/>
        </w:rPr>
      </w:pPr>
      <w:r w:rsidRPr="005253E5">
        <w:rPr>
          <w:rFonts w:ascii="Times New Roman" w:hAnsi="Times New Roman" w:cs="Times New Roman"/>
        </w:rPr>
        <w:t>Максимальный балл, который можно получить за всю работу-42</w:t>
      </w:r>
    </w:p>
    <w:p w:rsidR="008037D9" w:rsidRPr="005253E5" w:rsidRDefault="008037D9" w:rsidP="008037D9">
      <w:pPr>
        <w:rPr>
          <w:rFonts w:ascii="Times New Roman" w:hAnsi="Times New Roman" w:cs="Times New Roman"/>
        </w:rPr>
      </w:pPr>
      <w:r w:rsidRPr="005253E5">
        <w:rPr>
          <w:rFonts w:ascii="Times New Roman" w:hAnsi="Times New Roman" w:cs="Times New Roman"/>
        </w:rPr>
        <w:t>Максимум за работу не набрал никто.</w:t>
      </w:r>
    </w:p>
    <w:p w:rsidR="008037D9" w:rsidRPr="005253E5" w:rsidRDefault="008037D9" w:rsidP="008037D9">
      <w:pPr>
        <w:rPr>
          <w:rFonts w:ascii="Times New Roman" w:hAnsi="Times New Roman" w:cs="Times New Roman"/>
        </w:rPr>
      </w:pPr>
      <w:r w:rsidRPr="005253E5">
        <w:rPr>
          <w:rFonts w:ascii="Times New Roman" w:hAnsi="Times New Roman" w:cs="Times New Roman"/>
        </w:rPr>
        <w:t xml:space="preserve">Максимальный балл по школе  - 33 (набрал 1 ученик </w:t>
      </w:r>
      <w:proofErr w:type="spellStart"/>
      <w:r w:rsidRPr="005253E5">
        <w:rPr>
          <w:rFonts w:ascii="Times New Roman" w:hAnsi="Times New Roman" w:cs="Times New Roman"/>
        </w:rPr>
        <w:t>Кадышев</w:t>
      </w:r>
      <w:proofErr w:type="spellEnd"/>
      <w:r w:rsidRPr="005253E5">
        <w:rPr>
          <w:rFonts w:ascii="Times New Roman" w:hAnsi="Times New Roman" w:cs="Times New Roman"/>
        </w:rPr>
        <w:t xml:space="preserve"> Данила), </w:t>
      </w:r>
      <w:proofErr w:type="gramStart"/>
      <w:r w:rsidRPr="005253E5">
        <w:rPr>
          <w:rFonts w:ascii="Times New Roman" w:hAnsi="Times New Roman" w:cs="Times New Roman"/>
        </w:rPr>
        <w:t>мини-</w:t>
      </w:r>
      <w:proofErr w:type="spellStart"/>
      <w:r w:rsidRPr="005253E5">
        <w:rPr>
          <w:rFonts w:ascii="Times New Roman" w:hAnsi="Times New Roman" w:cs="Times New Roman"/>
        </w:rPr>
        <w:t>мальный</w:t>
      </w:r>
      <w:proofErr w:type="spellEnd"/>
      <w:proofErr w:type="gramEnd"/>
      <w:r w:rsidRPr="005253E5">
        <w:rPr>
          <w:rFonts w:ascii="Times New Roman" w:hAnsi="Times New Roman" w:cs="Times New Roman"/>
        </w:rPr>
        <w:t xml:space="preserve"> – 15 (набрал 1 ученик </w:t>
      </w:r>
      <w:proofErr w:type="spellStart"/>
      <w:r w:rsidRPr="005253E5">
        <w:rPr>
          <w:rFonts w:ascii="Times New Roman" w:hAnsi="Times New Roman" w:cs="Times New Roman"/>
        </w:rPr>
        <w:t>Шкуринский</w:t>
      </w:r>
      <w:proofErr w:type="spellEnd"/>
      <w:r w:rsidRPr="005253E5">
        <w:rPr>
          <w:rFonts w:ascii="Times New Roman" w:hAnsi="Times New Roman" w:cs="Times New Roman"/>
        </w:rPr>
        <w:t xml:space="preserve"> Николай). </w:t>
      </w:r>
    </w:p>
    <w:p w:rsidR="008037D9" w:rsidRPr="005253E5" w:rsidRDefault="008037D9" w:rsidP="008037D9">
      <w:pPr>
        <w:rPr>
          <w:rFonts w:ascii="Times New Roman" w:hAnsi="Times New Roman" w:cs="Times New Roman"/>
        </w:rPr>
      </w:pPr>
      <w:r w:rsidRPr="005253E5">
        <w:rPr>
          <w:rFonts w:ascii="Times New Roman" w:hAnsi="Times New Roman" w:cs="Times New Roman"/>
        </w:rPr>
        <w:t xml:space="preserve"> 13 чел.</w:t>
      </w:r>
    </w:p>
    <w:p w:rsidR="008037D9" w:rsidRPr="005253E5" w:rsidRDefault="008037D9" w:rsidP="008037D9">
      <w:pPr>
        <w:rPr>
          <w:rFonts w:ascii="Times New Roman" w:hAnsi="Times New Roman" w:cs="Times New Roman"/>
        </w:rPr>
      </w:pPr>
      <w:r w:rsidRPr="005253E5">
        <w:rPr>
          <w:rFonts w:ascii="Times New Roman" w:hAnsi="Times New Roman" w:cs="Times New Roman"/>
        </w:rPr>
        <w:t>Допустили при написании диктанта ошибки:</w:t>
      </w:r>
    </w:p>
    <w:p w:rsidR="008037D9" w:rsidRPr="005253E5" w:rsidRDefault="008037D9" w:rsidP="008037D9">
      <w:pPr>
        <w:rPr>
          <w:rFonts w:ascii="Times New Roman" w:hAnsi="Times New Roman" w:cs="Times New Roman"/>
        </w:rPr>
      </w:pPr>
      <w:r w:rsidRPr="005253E5">
        <w:rPr>
          <w:rFonts w:ascii="Times New Roman" w:hAnsi="Times New Roman" w:cs="Times New Roman"/>
        </w:rPr>
        <w:t>1-2 ошибки – 1 чел.</w:t>
      </w:r>
    </w:p>
    <w:p w:rsidR="008037D9" w:rsidRPr="005253E5" w:rsidRDefault="008037D9" w:rsidP="008037D9">
      <w:pPr>
        <w:rPr>
          <w:rFonts w:ascii="Times New Roman" w:hAnsi="Times New Roman" w:cs="Times New Roman"/>
        </w:rPr>
      </w:pPr>
      <w:r w:rsidRPr="005253E5">
        <w:rPr>
          <w:rFonts w:ascii="Times New Roman" w:hAnsi="Times New Roman" w:cs="Times New Roman"/>
        </w:rPr>
        <w:t>Допустили 3-4 ошибки – 2 чел.</w:t>
      </w:r>
    </w:p>
    <w:p w:rsidR="008037D9" w:rsidRPr="005253E5" w:rsidRDefault="008037D9" w:rsidP="008037D9">
      <w:pPr>
        <w:rPr>
          <w:rFonts w:ascii="Times New Roman" w:hAnsi="Times New Roman" w:cs="Times New Roman"/>
        </w:rPr>
      </w:pPr>
      <w:r w:rsidRPr="005253E5">
        <w:rPr>
          <w:rFonts w:ascii="Times New Roman" w:hAnsi="Times New Roman" w:cs="Times New Roman"/>
        </w:rPr>
        <w:t>Допустили 5 и более ошибок -  1 чел.</w:t>
      </w:r>
    </w:p>
    <w:p w:rsidR="008037D9" w:rsidRPr="005253E5" w:rsidRDefault="008037D9" w:rsidP="008037D9">
      <w:pPr>
        <w:rPr>
          <w:rFonts w:ascii="Times New Roman" w:hAnsi="Times New Roman" w:cs="Times New Roman"/>
        </w:rPr>
      </w:pPr>
    </w:p>
    <w:p w:rsidR="008037D9" w:rsidRPr="005253E5" w:rsidRDefault="008037D9" w:rsidP="008037D9">
      <w:pPr>
        <w:rPr>
          <w:rFonts w:ascii="Times New Roman" w:hAnsi="Times New Roman" w:cs="Times New Roman"/>
        </w:rPr>
      </w:pPr>
      <w:r w:rsidRPr="005253E5">
        <w:rPr>
          <w:rFonts w:ascii="Times New Roman" w:hAnsi="Times New Roman" w:cs="Times New Roman"/>
        </w:rPr>
        <w:t>Характерные ошибки при написании диктанта:</w:t>
      </w:r>
    </w:p>
    <w:p w:rsidR="008037D9" w:rsidRPr="005253E5" w:rsidRDefault="008037D9" w:rsidP="008037D9">
      <w:pPr>
        <w:rPr>
          <w:rFonts w:ascii="Times New Roman" w:hAnsi="Times New Roman" w:cs="Times New Roman"/>
        </w:rPr>
      </w:pPr>
      <w:r w:rsidRPr="005253E5">
        <w:rPr>
          <w:rFonts w:ascii="Times New Roman" w:hAnsi="Times New Roman" w:cs="Times New Roman"/>
        </w:rPr>
        <w:t>1.</w:t>
      </w:r>
      <w:r w:rsidRPr="005253E5">
        <w:rPr>
          <w:rFonts w:ascii="Times New Roman" w:hAnsi="Times New Roman" w:cs="Times New Roman"/>
        </w:rPr>
        <w:tab/>
        <w:t>Написание слов с безударной гласной;</w:t>
      </w:r>
    </w:p>
    <w:p w:rsidR="008037D9" w:rsidRPr="005253E5" w:rsidRDefault="008037D9" w:rsidP="008037D9">
      <w:pPr>
        <w:rPr>
          <w:rFonts w:ascii="Times New Roman" w:hAnsi="Times New Roman" w:cs="Times New Roman"/>
        </w:rPr>
      </w:pPr>
      <w:r w:rsidRPr="005253E5">
        <w:rPr>
          <w:rFonts w:ascii="Times New Roman" w:hAnsi="Times New Roman" w:cs="Times New Roman"/>
        </w:rPr>
        <w:t>2.</w:t>
      </w:r>
      <w:r w:rsidRPr="005253E5">
        <w:rPr>
          <w:rFonts w:ascii="Times New Roman" w:hAnsi="Times New Roman" w:cs="Times New Roman"/>
        </w:rPr>
        <w:tab/>
        <w:t>Правописание слов с парным согласным в корне;</w:t>
      </w:r>
    </w:p>
    <w:p w:rsidR="008037D9" w:rsidRPr="005253E5" w:rsidRDefault="008037D9" w:rsidP="008037D9">
      <w:pPr>
        <w:rPr>
          <w:rFonts w:ascii="Times New Roman" w:hAnsi="Times New Roman" w:cs="Times New Roman"/>
        </w:rPr>
      </w:pPr>
      <w:r w:rsidRPr="005253E5">
        <w:rPr>
          <w:rFonts w:ascii="Times New Roman" w:hAnsi="Times New Roman" w:cs="Times New Roman"/>
        </w:rPr>
        <w:t>3.</w:t>
      </w:r>
      <w:r w:rsidRPr="005253E5">
        <w:rPr>
          <w:rFonts w:ascii="Times New Roman" w:hAnsi="Times New Roman" w:cs="Times New Roman"/>
        </w:rPr>
        <w:tab/>
        <w:t>Правописание суффиксов.</w:t>
      </w:r>
    </w:p>
    <w:p w:rsidR="008037D9" w:rsidRPr="005253E5" w:rsidRDefault="008037D9" w:rsidP="008037D9">
      <w:pPr>
        <w:rPr>
          <w:rFonts w:ascii="Times New Roman" w:hAnsi="Times New Roman" w:cs="Times New Roman"/>
        </w:rPr>
      </w:pPr>
      <w:r w:rsidRPr="005253E5">
        <w:rPr>
          <w:rFonts w:ascii="Times New Roman" w:hAnsi="Times New Roman" w:cs="Times New Roman"/>
        </w:rPr>
        <w:t>Характерные ошибки в грамматическом задании (часть 1):</w:t>
      </w:r>
    </w:p>
    <w:p w:rsidR="008037D9" w:rsidRPr="005253E5" w:rsidRDefault="008037D9" w:rsidP="008037D9">
      <w:pPr>
        <w:rPr>
          <w:rFonts w:ascii="Times New Roman" w:hAnsi="Times New Roman" w:cs="Times New Roman"/>
        </w:rPr>
      </w:pPr>
      <w:r w:rsidRPr="005253E5">
        <w:rPr>
          <w:rFonts w:ascii="Times New Roman" w:hAnsi="Times New Roman" w:cs="Times New Roman"/>
        </w:rPr>
        <w:t>1.</w:t>
      </w:r>
      <w:r w:rsidRPr="005253E5">
        <w:rPr>
          <w:rFonts w:ascii="Times New Roman" w:hAnsi="Times New Roman" w:cs="Times New Roman"/>
        </w:rPr>
        <w:tab/>
        <w:t>Определение предложения с однородными членами предложения – 1чел. (</w:t>
      </w:r>
      <w:proofErr w:type="spellStart"/>
      <w:r w:rsidRPr="005253E5">
        <w:rPr>
          <w:rFonts w:ascii="Times New Roman" w:hAnsi="Times New Roman" w:cs="Times New Roman"/>
        </w:rPr>
        <w:t>Шкуринский</w:t>
      </w:r>
      <w:proofErr w:type="spellEnd"/>
      <w:r w:rsidRPr="005253E5">
        <w:rPr>
          <w:rFonts w:ascii="Times New Roman" w:hAnsi="Times New Roman" w:cs="Times New Roman"/>
        </w:rPr>
        <w:t xml:space="preserve"> Н.)</w:t>
      </w:r>
    </w:p>
    <w:p w:rsidR="008037D9" w:rsidRPr="005253E5" w:rsidRDefault="008037D9" w:rsidP="008037D9">
      <w:pPr>
        <w:rPr>
          <w:rFonts w:ascii="Times New Roman" w:hAnsi="Times New Roman" w:cs="Times New Roman"/>
        </w:rPr>
      </w:pPr>
      <w:r w:rsidRPr="005253E5">
        <w:rPr>
          <w:rFonts w:ascii="Times New Roman" w:hAnsi="Times New Roman" w:cs="Times New Roman"/>
        </w:rPr>
        <w:t>2.</w:t>
      </w:r>
      <w:r w:rsidRPr="005253E5">
        <w:rPr>
          <w:rFonts w:ascii="Times New Roman" w:hAnsi="Times New Roman" w:cs="Times New Roman"/>
        </w:rPr>
        <w:tab/>
        <w:t xml:space="preserve">Определение части речи –2 чел .  </w:t>
      </w:r>
    </w:p>
    <w:p w:rsidR="008037D9" w:rsidRPr="005253E5" w:rsidRDefault="008037D9" w:rsidP="008037D9">
      <w:pPr>
        <w:rPr>
          <w:rFonts w:ascii="Times New Roman" w:hAnsi="Times New Roman" w:cs="Times New Roman"/>
        </w:rPr>
      </w:pPr>
      <w:r w:rsidRPr="005253E5">
        <w:rPr>
          <w:rFonts w:ascii="Times New Roman" w:hAnsi="Times New Roman" w:cs="Times New Roman"/>
        </w:rPr>
        <w:lastRenderedPageBreak/>
        <w:t>3.</w:t>
      </w:r>
      <w:r w:rsidRPr="005253E5">
        <w:rPr>
          <w:rFonts w:ascii="Times New Roman" w:hAnsi="Times New Roman" w:cs="Times New Roman"/>
        </w:rPr>
        <w:tab/>
        <w:t xml:space="preserve">Подчеркнуть однородные сказуемые -  1 чел.  </w:t>
      </w:r>
    </w:p>
    <w:p w:rsidR="008037D9" w:rsidRPr="005253E5" w:rsidRDefault="008037D9" w:rsidP="008037D9">
      <w:pPr>
        <w:rPr>
          <w:rFonts w:ascii="Times New Roman" w:hAnsi="Times New Roman" w:cs="Times New Roman"/>
        </w:rPr>
      </w:pPr>
      <w:r w:rsidRPr="005253E5">
        <w:rPr>
          <w:rFonts w:ascii="Times New Roman" w:hAnsi="Times New Roman" w:cs="Times New Roman"/>
        </w:rPr>
        <w:t xml:space="preserve">Успешность выполнения заданий по русскому языку (часть 2) </w:t>
      </w:r>
    </w:p>
    <w:p w:rsidR="008037D9" w:rsidRPr="005253E5" w:rsidRDefault="008037D9" w:rsidP="008037D9">
      <w:pPr>
        <w:rPr>
          <w:rFonts w:ascii="Times New Roman" w:hAnsi="Times New Roman" w:cs="Times New Roman"/>
        </w:rPr>
      </w:pPr>
    </w:p>
    <w:p w:rsidR="008037D9" w:rsidRPr="005253E5" w:rsidRDefault="008037D9" w:rsidP="008037D9">
      <w:pPr>
        <w:rPr>
          <w:rFonts w:ascii="Times New Roman" w:hAnsi="Times New Roman" w:cs="Times New Roman"/>
        </w:rPr>
      </w:pPr>
      <w:r w:rsidRPr="005253E5">
        <w:rPr>
          <w:rFonts w:ascii="Times New Roman" w:hAnsi="Times New Roman" w:cs="Times New Roman"/>
        </w:rPr>
        <w:t xml:space="preserve">Более успешно выполнены  учащимися 4-го класса задания № 4,5,9, 10, 12(1), 13(1), 14(1), 14 (2). Обучающиеся умеют классифицировать согласные звуки в результате частичного фонетического анализа, умеют распознавать правильную орфоэпическую норму (ставить ударение в словах,  трудных случаях), владеют умением составлять план прочитанного текста в письменной форме, задавать вопросы по тексту, что говорит о достаточном  уровне владения </w:t>
      </w:r>
      <w:proofErr w:type="gramStart"/>
      <w:r w:rsidRPr="005253E5">
        <w:rPr>
          <w:rFonts w:ascii="Times New Roman" w:hAnsi="Times New Roman" w:cs="Times New Roman"/>
        </w:rPr>
        <w:t>коммуникативными</w:t>
      </w:r>
      <w:proofErr w:type="gramEnd"/>
      <w:r w:rsidRPr="005253E5">
        <w:rPr>
          <w:rFonts w:ascii="Times New Roman" w:hAnsi="Times New Roman" w:cs="Times New Roman"/>
        </w:rPr>
        <w:t xml:space="preserve"> УУД. Учащиеся умеют классифицировать такие части речи, как существительное, прилагательное, глагол,  испытывают трудности и допускают ошибки при  распознании их грамматические признаков, особенно местоимения и при оформлении просьбы, благодарности или отказа  с соблюдением норм речевого этикета.</w:t>
      </w:r>
    </w:p>
    <w:p w:rsidR="008037D9" w:rsidRPr="005253E5" w:rsidRDefault="008037D9" w:rsidP="008037D9">
      <w:pPr>
        <w:rPr>
          <w:rFonts w:ascii="Times New Roman" w:hAnsi="Times New Roman" w:cs="Times New Roman"/>
        </w:rPr>
      </w:pPr>
      <w:r w:rsidRPr="005253E5">
        <w:rPr>
          <w:rFonts w:ascii="Times New Roman" w:hAnsi="Times New Roman" w:cs="Times New Roman"/>
        </w:rPr>
        <w:t xml:space="preserve"> Затруднения вызвало задания № 6,  которое было направлено на проверку умения формулировать основную мысль текста, заданную в неявном виде; </w:t>
      </w:r>
      <w:proofErr w:type="gramStart"/>
      <w:r w:rsidRPr="005253E5">
        <w:rPr>
          <w:rFonts w:ascii="Times New Roman" w:hAnsi="Times New Roman" w:cs="Times New Roman"/>
        </w:rPr>
        <w:t>зада-</w:t>
      </w:r>
      <w:proofErr w:type="spellStart"/>
      <w:r w:rsidRPr="005253E5">
        <w:rPr>
          <w:rFonts w:ascii="Times New Roman" w:hAnsi="Times New Roman" w:cs="Times New Roman"/>
        </w:rPr>
        <w:t>ние</w:t>
      </w:r>
      <w:proofErr w:type="spellEnd"/>
      <w:proofErr w:type="gramEnd"/>
      <w:r w:rsidRPr="005253E5">
        <w:rPr>
          <w:rFonts w:ascii="Times New Roman" w:hAnsi="Times New Roman" w:cs="Times New Roman"/>
        </w:rPr>
        <w:t xml:space="preserve"> № 7 делить тексты на смысловые части, составлять план текста, № 8 задавать вопросы по тексту, № 11 находить в словах морфемы; № 15, которые проверяли умения находить части речи и определять их признаки, производить морфологический разбор глагола, т.к. над изучением морфологических признаков частей речи ещё предстоит работать. Учащимися были выписаны не все формы частей речи, неверно указаны их отдельные признаки.  Недостаточными являются умения учащихся 4-го класса выражать просьбу или отказ, исходя из анализа заданной речевой ситуации в задании 16, соблюдая при этом правила орфографии.</w:t>
      </w:r>
    </w:p>
    <w:p w:rsidR="008037D9" w:rsidRPr="005253E5" w:rsidRDefault="008037D9" w:rsidP="008037D9">
      <w:pPr>
        <w:rPr>
          <w:rFonts w:ascii="Times New Roman" w:hAnsi="Times New Roman" w:cs="Times New Roman"/>
        </w:rPr>
      </w:pPr>
      <w:r w:rsidRPr="005253E5">
        <w:rPr>
          <w:rFonts w:ascii="Times New Roman" w:hAnsi="Times New Roman" w:cs="Times New Roman"/>
        </w:rPr>
        <w:t xml:space="preserve">Попробуем выявить причину низких результатов. Для начала сравним результат ВПР с качеством знаний учащихся по русскому языку и математике. </w:t>
      </w:r>
    </w:p>
    <w:p w:rsidR="008037D9" w:rsidRPr="005253E5" w:rsidRDefault="008037D9" w:rsidP="008037D9">
      <w:pPr>
        <w:rPr>
          <w:rFonts w:ascii="Times New Roman" w:hAnsi="Times New Roman" w:cs="Times New Roman"/>
        </w:rPr>
      </w:pPr>
      <w:r w:rsidRPr="005253E5">
        <w:rPr>
          <w:rFonts w:ascii="Times New Roman" w:hAnsi="Times New Roman" w:cs="Times New Roman"/>
        </w:rPr>
        <w:t xml:space="preserve">Ф.И. </w:t>
      </w:r>
      <w:proofErr w:type="spellStart"/>
      <w:proofErr w:type="gramStart"/>
      <w:r w:rsidRPr="005253E5">
        <w:rPr>
          <w:rFonts w:ascii="Times New Roman" w:hAnsi="Times New Roman" w:cs="Times New Roman"/>
        </w:rPr>
        <w:t>учаще-гося</w:t>
      </w:r>
      <w:proofErr w:type="spellEnd"/>
      <w:proofErr w:type="gramEnd"/>
      <w:r w:rsidRPr="005253E5">
        <w:rPr>
          <w:rFonts w:ascii="Times New Roman" w:hAnsi="Times New Roman" w:cs="Times New Roman"/>
        </w:rPr>
        <w:tab/>
        <w:t>Русский язык</w:t>
      </w:r>
      <w:r w:rsidRPr="005253E5">
        <w:rPr>
          <w:rFonts w:ascii="Times New Roman" w:hAnsi="Times New Roman" w:cs="Times New Roman"/>
        </w:rPr>
        <w:tab/>
        <w:t>Математика</w:t>
      </w:r>
    </w:p>
    <w:p w:rsidR="008037D9" w:rsidRPr="005253E5" w:rsidRDefault="008037D9" w:rsidP="008037D9">
      <w:pPr>
        <w:rPr>
          <w:rFonts w:ascii="Times New Roman" w:hAnsi="Times New Roman" w:cs="Times New Roman"/>
        </w:rPr>
      </w:pPr>
      <w:r w:rsidRPr="005253E5">
        <w:rPr>
          <w:rFonts w:ascii="Times New Roman" w:hAnsi="Times New Roman" w:cs="Times New Roman"/>
        </w:rPr>
        <w:tab/>
        <w:t>Годовая оценка за 3 класс</w:t>
      </w:r>
      <w:r w:rsidRPr="005253E5">
        <w:rPr>
          <w:rFonts w:ascii="Times New Roman" w:hAnsi="Times New Roman" w:cs="Times New Roman"/>
        </w:rPr>
        <w:tab/>
        <w:t>Оценка ВПР</w:t>
      </w:r>
      <w:r w:rsidRPr="005253E5">
        <w:rPr>
          <w:rFonts w:ascii="Times New Roman" w:hAnsi="Times New Roman" w:cs="Times New Roman"/>
        </w:rPr>
        <w:tab/>
        <w:t>Оценка за полу-год. к/</w:t>
      </w:r>
      <w:proofErr w:type="gramStart"/>
      <w:r w:rsidRPr="005253E5">
        <w:rPr>
          <w:rFonts w:ascii="Times New Roman" w:hAnsi="Times New Roman" w:cs="Times New Roman"/>
        </w:rPr>
        <w:t>р</w:t>
      </w:r>
      <w:proofErr w:type="gramEnd"/>
      <w:r w:rsidRPr="005253E5">
        <w:rPr>
          <w:rFonts w:ascii="Times New Roman" w:hAnsi="Times New Roman" w:cs="Times New Roman"/>
        </w:rPr>
        <w:tab/>
        <w:t>Годовая оценка за 3 класс</w:t>
      </w:r>
      <w:r w:rsidRPr="005253E5">
        <w:rPr>
          <w:rFonts w:ascii="Times New Roman" w:hAnsi="Times New Roman" w:cs="Times New Roman"/>
        </w:rPr>
        <w:tab/>
        <w:t>Оценка ВПР</w:t>
      </w:r>
      <w:r w:rsidRPr="005253E5">
        <w:rPr>
          <w:rFonts w:ascii="Times New Roman" w:hAnsi="Times New Roman" w:cs="Times New Roman"/>
        </w:rPr>
        <w:tab/>
        <w:t>Оценка за полу-год. к/р</w:t>
      </w:r>
    </w:p>
    <w:p w:rsidR="008037D9" w:rsidRPr="005253E5" w:rsidRDefault="008037D9" w:rsidP="008037D9">
      <w:pPr>
        <w:rPr>
          <w:rFonts w:ascii="Times New Roman" w:hAnsi="Times New Roman" w:cs="Times New Roman"/>
        </w:rPr>
      </w:pPr>
      <w:r w:rsidRPr="005253E5">
        <w:rPr>
          <w:rFonts w:ascii="Times New Roman" w:hAnsi="Times New Roman" w:cs="Times New Roman"/>
        </w:rPr>
        <w:t>Бондаренко Сергей</w:t>
      </w:r>
      <w:r w:rsidRPr="005253E5">
        <w:rPr>
          <w:rFonts w:ascii="Times New Roman" w:hAnsi="Times New Roman" w:cs="Times New Roman"/>
        </w:rPr>
        <w:tab/>
        <w:t>3</w:t>
      </w:r>
      <w:r w:rsidRPr="005253E5">
        <w:rPr>
          <w:rFonts w:ascii="Times New Roman" w:hAnsi="Times New Roman" w:cs="Times New Roman"/>
        </w:rPr>
        <w:tab/>
        <w:t>3</w:t>
      </w:r>
      <w:r w:rsidRPr="005253E5">
        <w:rPr>
          <w:rFonts w:ascii="Times New Roman" w:hAnsi="Times New Roman" w:cs="Times New Roman"/>
        </w:rPr>
        <w:tab/>
        <w:t>5</w:t>
      </w:r>
      <w:r w:rsidRPr="005253E5">
        <w:rPr>
          <w:rFonts w:ascii="Times New Roman" w:hAnsi="Times New Roman" w:cs="Times New Roman"/>
        </w:rPr>
        <w:tab/>
        <w:t>5</w:t>
      </w:r>
      <w:r w:rsidRPr="005253E5">
        <w:rPr>
          <w:rFonts w:ascii="Times New Roman" w:hAnsi="Times New Roman" w:cs="Times New Roman"/>
        </w:rPr>
        <w:tab/>
        <w:t>5</w:t>
      </w:r>
      <w:r w:rsidRPr="005253E5">
        <w:rPr>
          <w:rFonts w:ascii="Times New Roman" w:hAnsi="Times New Roman" w:cs="Times New Roman"/>
        </w:rPr>
        <w:tab/>
        <w:t>5</w:t>
      </w:r>
    </w:p>
    <w:p w:rsidR="008037D9" w:rsidRPr="005253E5" w:rsidRDefault="008037D9" w:rsidP="008037D9">
      <w:pPr>
        <w:rPr>
          <w:rFonts w:ascii="Times New Roman" w:hAnsi="Times New Roman" w:cs="Times New Roman"/>
        </w:rPr>
      </w:pPr>
      <w:proofErr w:type="spellStart"/>
      <w:r w:rsidRPr="005253E5">
        <w:rPr>
          <w:rFonts w:ascii="Times New Roman" w:hAnsi="Times New Roman" w:cs="Times New Roman"/>
        </w:rPr>
        <w:t>Злодюшкина</w:t>
      </w:r>
      <w:proofErr w:type="spellEnd"/>
      <w:r w:rsidRPr="005253E5">
        <w:rPr>
          <w:rFonts w:ascii="Times New Roman" w:hAnsi="Times New Roman" w:cs="Times New Roman"/>
        </w:rPr>
        <w:t xml:space="preserve"> Надежда</w:t>
      </w:r>
      <w:r w:rsidRPr="005253E5">
        <w:rPr>
          <w:rFonts w:ascii="Times New Roman" w:hAnsi="Times New Roman" w:cs="Times New Roman"/>
        </w:rPr>
        <w:tab/>
        <w:t>4</w:t>
      </w:r>
      <w:r w:rsidRPr="005253E5">
        <w:rPr>
          <w:rFonts w:ascii="Times New Roman" w:hAnsi="Times New Roman" w:cs="Times New Roman"/>
        </w:rPr>
        <w:tab/>
        <w:t>4</w:t>
      </w:r>
      <w:r w:rsidRPr="005253E5">
        <w:rPr>
          <w:rFonts w:ascii="Times New Roman" w:hAnsi="Times New Roman" w:cs="Times New Roman"/>
        </w:rPr>
        <w:tab/>
        <w:t>3</w:t>
      </w:r>
      <w:r w:rsidRPr="005253E5">
        <w:rPr>
          <w:rFonts w:ascii="Times New Roman" w:hAnsi="Times New Roman" w:cs="Times New Roman"/>
        </w:rPr>
        <w:tab/>
        <w:t>4</w:t>
      </w:r>
      <w:r w:rsidRPr="005253E5">
        <w:rPr>
          <w:rFonts w:ascii="Times New Roman" w:hAnsi="Times New Roman" w:cs="Times New Roman"/>
        </w:rPr>
        <w:tab/>
        <w:t>4</w:t>
      </w:r>
      <w:r w:rsidRPr="005253E5">
        <w:rPr>
          <w:rFonts w:ascii="Times New Roman" w:hAnsi="Times New Roman" w:cs="Times New Roman"/>
        </w:rPr>
        <w:tab/>
        <w:t>4</w:t>
      </w:r>
    </w:p>
    <w:p w:rsidR="008037D9" w:rsidRPr="005253E5" w:rsidRDefault="008037D9" w:rsidP="008037D9">
      <w:pPr>
        <w:rPr>
          <w:rFonts w:ascii="Times New Roman" w:hAnsi="Times New Roman" w:cs="Times New Roman"/>
        </w:rPr>
      </w:pPr>
      <w:proofErr w:type="spellStart"/>
      <w:r w:rsidRPr="005253E5">
        <w:rPr>
          <w:rFonts w:ascii="Times New Roman" w:hAnsi="Times New Roman" w:cs="Times New Roman"/>
        </w:rPr>
        <w:t>Кадышев</w:t>
      </w:r>
      <w:proofErr w:type="spellEnd"/>
      <w:r w:rsidRPr="005253E5">
        <w:rPr>
          <w:rFonts w:ascii="Times New Roman" w:hAnsi="Times New Roman" w:cs="Times New Roman"/>
        </w:rPr>
        <w:t xml:space="preserve"> Данила</w:t>
      </w:r>
      <w:r w:rsidRPr="005253E5">
        <w:rPr>
          <w:rFonts w:ascii="Times New Roman" w:hAnsi="Times New Roman" w:cs="Times New Roman"/>
        </w:rPr>
        <w:tab/>
        <w:t>4</w:t>
      </w:r>
      <w:r w:rsidRPr="005253E5">
        <w:rPr>
          <w:rFonts w:ascii="Times New Roman" w:hAnsi="Times New Roman" w:cs="Times New Roman"/>
        </w:rPr>
        <w:tab/>
        <w:t>4</w:t>
      </w:r>
      <w:r w:rsidRPr="005253E5">
        <w:rPr>
          <w:rFonts w:ascii="Times New Roman" w:hAnsi="Times New Roman" w:cs="Times New Roman"/>
        </w:rPr>
        <w:tab/>
      </w:r>
      <w:r w:rsidRPr="005253E5">
        <w:rPr>
          <w:rFonts w:ascii="Times New Roman" w:hAnsi="Times New Roman" w:cs="Times New Roman"/>
        </w:rPr>
        <w:tab/>
      </w:r>
      <w:r w:rsidRPr="005253E5">
        <w:rPr>
          <w:rFonts w:ascii="Times New Roman" w:hAnsi="Times New Roman" w:cs="Times New Roman"/>
        </w:rPr>
        <w:tab/>
      </w:r>
      <w:r w:rsidRPr="005253E5">
        <w:rPr>
          <w:rFonts w:ascii="Times New Roman" w:hAnsi="Times New Roman" w:cs="Times New Roman"/>
        </w:rPr>
        <w:tab/>
      </w:r>
    </w:p>
    <w:p w:rsidR="008037D9" w:rsidRPr="005253E5" w:rsidRDefault="008037D9" w:rsidP="008037D9">
      <w:pPr>
        <w:rPr>
          <w:rFonts w:ascii="Times New Roman" w:hAnsi="Times New Roman" w:cs="Times New Roman"/>
        </w:rPr>
      </w:pPr>
      <w:proofErr w:type="spellStart"/>
      <w:r w:rsidRPr="005253E5">
        <w:rPr>
          <w:rFonts w:ascii="Times New Roman" w:hAnsi="Times New Roman" w:cs="Times New Roman"/>
        </w:rPr>
        <w:t>Шкуринский</w:t>
      </w:r>
      <w:proofErr w:type="spellEnd"/>
      <w:r w:rsidRPr="005253E5">
        <w:rPr>
          <w:rFonts w:ascii="Times New Roman" w:hAnsi="Times New Roman" w:cs="Times New Roman"/>
        </w:rPr>
        <w:t xml:space="preserve"> Николай </w:t>
      </w:r>
      <w:r w:rsidRPr="005253E5">
        <w:rPr>
          <w:rFonts w:ascii="Times New Roman" w:hAnsi="Times New Roman" w:cs="Times New Roman"/>
        </w:rPr>
        <w:tab/>
        <w:t>3</w:t>
      </w:r>
      <w:r w:rsidRPr="005253E5">
        <w:rPr>
          <w:rFonts w:ascii="Times New Roman" w:hAnsi="Times New Roman" w:cs="Times New Roman"/>
        </w:rPr>
        <w:tab/>
        <w:t>3</w:t>
      </w:r>
      <w:r w:rsidRPr="005253E5">
        <w:rPr>
          <w:rFonts w:ascii="Times New Roman" w:hAnsi="Times New Roman" w:cs="Times New Roman"/>
        </w:rPr>
        <w:tab/>
      </w:r>
      <w:r w:rsidRPr="005253E5">
        <w:rPr>
          <w:rFonts w:ascii="Times New Roman" w:hAnsi="Times New Roman" w:cs="Times New Roman"/>
        </w:rPr>
        <w:tab/>
      </w:r>
      <w:r w:rsidRPr="005253E5">
        <w:rPr>
          <w:rFonts w:ascii="Times New Roman" w:hAnsi="Times New Roman" w:cs="Times New Roman"/>
        </w:rPr>
        <w:tab/>
      </w:r>
      <w:r w:rsidRPr="005253E5">
        <w:rPr>
          <w:rFonts w:ascii="Times New Roman" w:hAnsi="Times New Roman" w:cs="Times New Roman"/>
        </w:rPr>
        <w:tab/>
      </w:r>
    </w:p>
    <w:p w:rsidR="008037D9" w:rsidRPr="005253E5" w:rsidRDefault="008037D9" w:rsidP="008037D9">
      <w:pPr>
        <w:rPr>
          <w:rFonts w:ascii="Times New Roman" w:hAnsi="Times New Roman" w:cs="Times New Roman"/>
        </w:rPr>
      </w:pPr>
      <w:r w:rsidRPr="005253E5">
        <w:rPr>
          <w:rFonts w:ascii="Times New Roman" w:hAnsi="Times New Roman" w:cs="Times New Roman"/>
        </w:rPr>
        <w:tab/>
      </w:r>
      <w:r w:rsidRPr="005253E5">
        <w:rPr>
          <w:rFonts w:ascii="Times New Roman" w:hAnsi="Times New Roman" w:cs="Times New Roman"/>
        </w:rPr>
        <w:tab/>
      </w:r>
      <w:r w:rsidRPr="005253E5">
        <w:rPr>
          <w:rFonts w:ascii="Times New Roman" w:hAnsi="Times New Roman" w:cs="Times New Roman"/>
        </w:rPr>
        <w:tab/>
      </w:r>
      <w:r w:rsidRPr="005253E5">
        <w:rPr>
          <w:rFonts w:ascii="Times New Roman" w:hAnsi="Times New Roman" w:cs="Times New Roman"/>
        </w:rPr>
        <w:tab/>
      </w:r>
      <w:r w:rsidRPr="005253E5">
        <w:rPr>
          <w:rFonts w:ascii="Times New Roman" w:hAnsi="Times New Roman" w:cs="Times New Roman"/>
        </w:rPr>
        <w:tab/>
      </w:r>
      <w:r w:rsidRPr="005253E5">
        <w:rPr>
          <w:rFonts w:ascii="Times New Roman" w:hAnsi="Times New Roman" w:cs="Times New Roman"/>
        </w:rPr>
        <w:tab/>
      </w:r>
    </w:p>
    <w:p w:rsidR="008037D9" w:rsidRPr="005253E5" w:rsidRDefault="008037D9" w:rsidP="008037D9">
      <w:pPr>
        <w:rPr>
          <w:rFonts w:ascii="Times New Roman" w:hAnsi="Times New Roman" w:cs="Times New Roman"/>
        </w:rPr>
      </w:pPr>
      <w:r w:rsidRPr="005253E5">
        <w:rPr>
          <w:rFonts w:ascii="Times New Roman" w:hAnsi="Times New Roman" w:cs="Times New Roman"/>
        </w:rPr>
        <w:tab/>
      </w:r>
      <w:r w:rsidRPr="005253E5">
        <w:rPr>
          <w:rFonts w:ascii="Times New Roman" w:hAnsi="Times New Roman" w:cs="Times New Roman"/>
        </w:rPr>
        <w:tab/>
      </w:r>
      <w:r w:rsidRPr="005253E5">
        <w:rPr>
          <w:rFonts w:ascii="Times New Roman" w:hAnsi="Times New Roman" w:cs="Times New Roman"/>
        </w:rPr>
        <w:tab/>
      </w:r>
      <w:r w:rsidRPr="005253E5">
        <w:rPr>
          <w:rFonts w:ascii="Times New Roman" w:hAnsi="Times New Roman" w:cs="Times New Roman"/>
        </w:rPr>
        <w:tab/>
      </w:r>
      <w:r w:rsidRPr="005253E5">
        <w:rPr>
          <w:rFonts w:ascii="Times New Roman" w:hAnsi="Times New Roman" w:cs="Times New Roman"/>
        </w:rPr>
        <w:tab/>
      </w:r>
      <w:r w:rsidRPr="005253E5">
        <w:rPr>
          <w:rFonts w:ascii="Times New Roman" w:hAnsi="Times New Roman" w:cs="Times New Roman"/>
        </w:rPr>
        <w:tab/>
      </w:r>
    </w:p>
    <w:p w:rsidR="008037D9" w:rsidRPr="005253E5" w:rsidRDefault="008037D9" w:rsidP="008037D9">
      <w:pPr>
        <w:rPr>
          <w:rFonts w:ascii="Times New Roman" w:hAnsi="Times New Roman" w:cs="Times New Roman"/>
        </w:rPr>
      </w:pPr>
      <w:r w:rsidRPr="005253E5">
        <w:rPr>
          <w:rFonts w:ascii="Times New Roman" w:hAnsi="Times New Roman" w:cs="Times New Roman"/>
        </w:rPr>
        <w:tab/>
      </w:r>
      <w:r w:rsidRPr="005253E5">
        <w:rPr>
          <w:rFonts w:ascii="Times New Roman" w:hAnsi="Times New Roman" w:cs="Times New Roman"/>
        </w:rPr>
        <w:tab/>
      </w:r>
      <w:r w:rsidRPr="005253E5">
        <w:rPr>
          <w:rFonts w:ascii="Times New Roman" w:hAnsi="Times New Roman" w:cs="Times New Roman"/>
        </w:rPr>
        <w:tab/>
      </w:r>
      <w:r w:rsidRPr="005253E5">
        <w:rPr>
          <w:rFonts w:ascii="Times New Roman" w:hAnsi="Times New Roman" w:cs="Times New Roman"/>
        </w:rPr>
        <w:tab/>
      </w:r>
      <w:r w:rsidRPr="005253E5">
        <w:rPr>
          <w:rFonts w:ascii="Times New Roman" w:hAnsi="Times New Roman" w:cs="Times New Roman"/>
        </w:rPr>
        <w:tab/>
      </w:r>
      <w:r w:rsidRPr="005253E5">
        <w:rPr>
          <w:rFonts w:ascii="Times New Roman" w:hAnsi="Times New Roman" w:cs="Times New Roman"/>
        </w:rPr>
        <w:tab/>
      </w:r>
    </w:p>
    <w:p w:rsidR="008037D9" w:rsidRPr="005253E5" w:rsidRDefault="008037D9" w:rsidP="008037D9">
      <w:pPr>
        <w:rPr>
          <w:rFonts w:ascii="Times New Roman" w:hAnsi="Times New Roman" w:cs="Times New Roman"/>
        </w:rPr>
      </w:pPr>
    </w:p>
    <w:p w:rsidR="008037D9" w:rsidRPr="005253E5" w:rsidRDefault="008037D9" w:rsidP="008037D9">
      <w:pPr>
        <w:rPr>
          <w:rFonts w:ascii="Times New Roman" w:hAnsi="Times New Roman" w:cs="Times New Roman"/>
        </w:rPr>
      </w:pPr>
    </w:p>
    <w:p w:rsidR="008037D9" w:rsidRPr="005253E5" w:rsidRDefault="008037D9" w:rsidP="008037D9">
      <w:pPr>
        <w:rPr>
          <w:rFonts w:ascii="Times New Roman" w:hAnsi="Times New Roman" w:cs="Times New Roman"/>
        </w:rPr>
      </w:pPr>
      <w:r w:rsidRPr="005253E5">
        <w:rPr>
          <w:rFonts w:ascii="Times New Roman" w:hAnsi="Times New Roman" w:cs="Times New Roman"/>
        </w:rPr>
        <w:t xml:space="preserve">Качественный состав педагогических кадров, работавших в этом классе: </w:t>
      </w:r>
    </w:p>
    <w:p w:rsidR="008037D9" w:rsidRPr="005253E5" w:rsidRDefault="008037D9" w:rsidP="008037D9">
      <w:pPr>
        <w:rPr>
          <w:rFonts w:ascii="Times New Roman" w:hAnsi="Times New Roman" w:cs="Times New Roman"/>
        </w:rPr>
      </w:pPr>
      <w:r w:rsidRPr="005253E5">
        <w:rPr>
          <w:rFonts w:ascii="Times New Roman" w:hAnsi="Times New Roman" w:cs="Times New Roman"/>
        </w:rPr>
        <w:t xml:space="preserve">Ф.И.О. учителя </w:t>
      </w:r>
      <w:r w:rsidRPr="005253E5">
        <w:rPr>
          <w:rFonts w:ascii="Times New Roman" w:hAnsi="Times New Roman" w:cs="Times New Roman"/>
        </w:rPr>
        <w:tab/>
      </w:r>
      <w:proofErr w:type="spellStart"/>
      <w:proofErr w:type="gramStart"/>
      <w:r w:rsidRPr="005253E5">
        <w:rPr>
          <w:rFonts w:ascii="Times New Roman" w:hAnsi="Times New Roman" w:cs="Times New Roman"/>
        </w:rPr>
        <w:t>Преподавае-мый</w:t>
      </w:r>
      <w:proofErr w:type="spellEnd"/>
      <w:proofErr w:type="gramEnd"/>
      <w:r w:rsidRPr="005253E5">
        <w:rPr>
          <w:rFonts w:ascii="Times New Roman" w:hAnsi="Times New Roman" w:cs="Times New Roman"/>
        </w:rPr>
        <w:t xml:space="preserve"> предмет</w:t>
      </w:r>
      <w:r w:rsidRPr="005253E5">
        <w:rPr>
          <w:rFonts w:ascii="Times New Roman" w:hAnsi="Times New Roman" w:cs="Times New Roman"/>
        </w:rPr>
        <w:tab/>
        <w:t>Категория</w:t>
      </w:r>
      <w:r w:rsidRPr="005253E5">
        <w:rPr>
          <w:rFonts w:ascii="Times New Roman" w:hAnsi="Times New Roman" w:cs="Times New Roman"/>
        </w:rPr>
        <w:tab/>
        <w:t>Образование</w:t>
      </w:r>
      <w:r w:rsidRPr="005253E5">
        <w:rPr>
          <w:rFonts w:ascii="Times New Roman" w:hAnsi="Times New Roman" w:cs="Times New Roman"/>
        </w:rPr>
        <w:tab/>
        <w:t xml:space="preserve">Специальность по </w:t>
      </w:r>
      <w:proofErr w:type="spellStart"/>
      <w:r w:rsidRPr="005253E5">
        <w:rPr>
          <w:rFonts w:ascii="Times New Roman" w:hAnsi="Times New Roman" w:cs="Times New Roman"/>
        </w:rPr>
        <w:t>ди-плому</w:t>
      </w:r>
      <w:proofErr w:type="spellEnd"/>
      <w:r w:rsidRPr="005253E5">
        <w:rPr>
          <w:rFonts w:ascii="Times New Roman" w:hAnsi="Times New Roman" w:cs="Times New Roman"/>
        </w:rPr>
        <w:tab/>
      </w:r>
      <w:proofErr w:type="spellStart"/>
      <w:r w:rsidRPr="005253E5">
        <w:rPr>
          <w:rFonts w:ascii="Times New Roman" w:hAnsi="Times New Roman" w:cs="Times New Roman"/>
        </w:rPr>
        <w:t>Пед</w:t>
      </w:r>
      <w:proofErr w:type="spellEnd"/>
      <w:r w:rsidRPr="005253E5">
        <w:rPr>
          <w:rFonts w:ascii="Times New Roman" w:hAnsi="Times New Roman" w:cs="Times New Roman"/>
        </w:rPr>
        <w:t>. стаж</w:t>
      </w:r>
      <w:r w:rsidRPr="005253E5">
        <w:rPr>
          <w:rFonts w:ascii="Times New Roman" w:hAnsi="Times New Roman" w:cs="Times New Roman"/>
        </w:rPr>
        <w:tab/>
        <w:t xml:space="preserve">Опыт работы в </w:t>
      </w:r>
      <w:proofErr w:type="spellStart"/>
      <w:r w:rsidRPr="005253E5">
        <w:rPr>
          <w:rFonts w:ascii="Times New Roman" w:hAnsi="Times New Roman" w:cs="Times New Roman"/>
        </w:rPr>
        <w:t>началь-ных</w:t>
      </w:r>
      <w:proofErr w:type="spellEnd"/>
      <w:r w:rsidRPr="005253E5">
        <w:rPr>
          <w:rFonts w:ascii="Times New Roman" w:hAnsi="Times New Roman" w:cs="Times New Roman"/>
        </w:rPr>
        <w:t xml:space="preserve"> </w:t>
      </w:r>
      <w:proofErr w:type="spellStart"/>
      <w:r w:rsidRPr="005253E5">
        <w:rPr>
          <w:rFonts w:ascii="Times New Roman" w:hAnsi="Times New Roman" w:cs="Times New Roman"/>
        </w:rPr>
        <w:t>клас-сах</w:t>
      </w:r>
      <w:proofErr w:type="spellEnd"/>
    </w:p>
    <w:p w:rsidR="008037D9" w:rsidRPr="005253E5" w:rsidRDefault="008037D9" w:rsidP="008037D9">
      <w:pPr>
        <w:rPr>
          <w:rFonts w:ascii="Times New Roman" w:hAnsi="Times New Roman" w:cs="Times New Roman"/>
        </w:rPr>
      </w:pPr>
      <w:r w:rsidRPr="005253E5">
        <w:rPr>
          <w:rFonts w:ascii="Times New Roman" w:hAnsi="Times New Roman" w:cs="Times New Roman"/>
        </w:rPr>
        <w:lastRenderedPageBreak/>
        <w:t>Марченко Т.А.</w:t>
      </w:r>
    </w:p>
    <w:p w:rsidR="008037D9" w:rsidRPr="005253E5" w:rsidRDefault="008037D9" w:rsidP="008037D9">
      <w:pPr>
        <w:rPr>
          <w:rFonts w:ascii="Times New Roman" w:hAnsi="Times New Roman" w:cs="Times New Roman"/>
        </w:rPr>
      </w:pPr>
      <w:r w:rsidRPr="005253E5">
        <w:rPr>
          <w:rFonts w:ascii="Times New Roman" w:hAnsi="Times New Roman" w:cs="Times New Roman"/>
        </w:rPr>
        <w:tab/>
        <w:t>Русский язык</w:t>
      </w:r>
      <w:r w:rsidRPr="005253E5">
        <w:rPr>
          <w:rFonts w:ascii="Times New Roman" w:hAnsi="Times New Roman" w:cs="Times New Roman"/>
        </w:rPr>
        <w:tab/>
      </w:r>
      <w:proofErr w:type="gramStart"/>
      <w:r w:rsidRPr="005253E5">
        <w:rPr>
          <w:rFonts w:ascii="Times New Roman" w:hAnsi="Times New Roman" w:cs="Times New Roman"/>
        </w:rPr>
        <w:t>высшая</w:t>
      </w:r>
      <w:proofErr w:type="gramEnd"/>
      <w:r w:rsidRPr="005253E5">
        <w:rPr>
          <w:rFonts w:ascii="Times New Roman" w:hAnsi="Times New Roman" w:cs="Times New Roman"/>
        </w:rPr>
        <w:tab/>
        <w:t>высшее</w:t>
      </w:r>
      <w:r w:rsidRPr="005253E5">
        <w:rPr>
          <w:rFonts w:ascii="Times New Roman" w:hAnsi="Times New Roman" w:cs="Times New Roman"/>
        </w:rPr>
        <w:tab/>
        <w:t>Учитель начальных классов</w:t>
      </w:r>
      <w:r w:rsidRPr="005253E5">
        <w:rPr>
          <w:rFonts w:ascii="Times New Roman" w:hAnsi="Times New Roman" w:cs="Times New Roman"/>
        </w:rPr>
        <w:tab/>
        <w:t>18</w:t>
      </w:r>
      <w:r w:rsidRPr="005253E5">
        <w:rPr>
          <w:rFonts w:ascii="Times New Roman" w:hAnsi="Times New Roman" w:cs="Times New Roman"/>
        </w:rPr>
        <w:tab/>
        <w:t>15</w:t>
      </w:r>
    </w:p>
    <w:p w:rsidR="008037D9" w:rsidRPr="005253E5" w:rsidRDefault="008037D9" w:rsidP="008037D9">
      <w:pPr>
        <w:rPr>
          <w:rFonts w:ascii="Times New Roman" w:hAnsi="Times New Roman" w:cs="Times New Roman"/>
        </w:rPr>
      </w:pPr>
      <w:r w:rsidRPr="005253E5">
        <w:rPr>
          <w:rFonts w:ascii="Times New Roman" w:hAnsi="Times New Roman" w:cs="Times New Roman"/>
        </w:rPr>
        <w:t xml:space="preserve">Татьяна Андреевна – опытный педагог, её учащиеся призёры предметный олимпиады «Плюс», ученица 4 класса </w:t>
      </w:r>
      <w:proofErr w:type="spellStart"/>
      <w:r w:rsidRPr="005253E5">
        <w:rPr>
          <w:rFonts w:ascii="Times New Roman" w:hAnsi="Times New Roman" w:cs="Times New Roman"/>
        </w:rPr>
        <w:t>Злодюшкина</w:t>
      </w:r>
      <w:proofErr w:type="spellEnd"/>
      <w:r w:rsidRPr="005253E5">
        <w:rPr>
          <w:rFonts w:ascii="Times New Roman" w:hAnsi="Times New Roman" w:cs="Times New Roman"/>
        </w:rPr>
        <w:t xml:space="preserve"> Надежда стала призёром </w:t>
      </w:r>
      <w:proofErr w:type="spellStart"/>
      <w:proofErr w:type="gramStart"/>
      <w:r w:rsidRPr="005253E5">
        <w:rPr>
          <w:rFonts w:ascii="Times New Roman" w:hAnsi="Times New Roman" w:cs="Times New Roman"/>
        </w:rPr>
        <w:t>му-ниципального</w:t>
      </w:r>
      <w:proofErr w:type="spellEnd"/>
      <w:proofErr w:type="gramEnd"/>
      <w:r w:rsidRPr="005253E5">
        <w:rPr>
          <w:rFonts w:ascii="Times New Roman" w:hAnsi="Times New Roman" w:cs="Times New Roman"/>
        </w:rPr>
        <w:t xml:space="preserve"> этапа олимпиады школьников по литературному чтению, </w:t>
      </w:r>
      <w:proofErr w:type="spellStart"/>
      <w:r w:rsidRPr="005253E5">
        <w:rPr>
          <w:rFonts w:ascii="Times New Roman" w:hAnsi="Times New Roman" w:cs="Times New Roman"/>
        </w:rPr>
        <w:t>посвя</w:t>
      </w:r>
      <w:proofErr w:type="spellEnd"/>
      <w:r w:rsidRPr="005253E5">
        <w:rPr>
          <w:rFonts w:ascii="Times New Roman" w:hAnsi="Times New Roman" w:cs="Times New Roman"/>
        </w:rPr>
        <w:t xml:space="preserve">-щенного году литературы. </w:t>
      </w:r>
    </w:p>
    <w:p w:rsidR="008037D9" w:rsidRPr="005253E5" w:rsidRDefault="008037D9" w:rsidP="008037D9">
      <w:pPr>
        <w:rPr>
          <w:rFonts w:ascii="Times New Roman" w:hAnsi="Times New Roman" w:cs="Times New Roman"/>
        </w:rPr>
      </w:pPr>
    </w:p>
    <w:p w:rsidR="008037D9" w:rsidRPr="005253E5" w:rsidRDefault="008037D9" w:rsidP="008037D9">
      <w:pPr>
        <w:rPr>
          <w:rFonts w:ascii="Times New Roman" w:hAnsi="Times New Roman" w:cs="Times New Roman"/>
        </w:rPr>
      </w:pPr>
      <w:r w:rsidRPr="005253E5">
        <w:rPr>
          <w:rFonts w:ascii="Times New Roman" w:hAnsi="Times New Roman" w:cs="Times New Roman"/>
        </w:rPr>
        <w:t>Планируемые мероприятия по совершенствованию умений</w:t>
      </w:r>
    </w:p>
    <w:p w:rsidR="008037D9" w:rsidRPr="005253E5" w:rsidRDefault="008037D9" w:rsidP="008037D9">
      <w:pPr>
        <w:rPr>
          <w:rFonts w:ascii="Times New Roman" w:hAnsi="Times New Roman" w:cs="Times New Roman"/>
        </w:rPr>
      </w:pPr>
      <w:r w:rsidRPr="005253E5">
        <w:rPr>
          <w:rFonts w:ascii="Times New Roman" w:hAnsi="Times New Roman" w:cs="Times New Roman"/>
        </w:rPr>
        <w:t xml:space="preserve"> и повышению результативности работы:</w:t>
      </w:r>
    </w:p>
    <w:p w:rsidR="008037D9" w:rsidRPr="005253E5" w:rsidRDefault="008037D9" w:rsidP="008037D9">
      <w:pPr>
        <w:rPr>
          <w:rFonts w:ascii="Times New Roman" w:hAnsi="Times New Roman" w:cs="Times New Roman"/>
        </w:rPr>
      </w:pPr>
    </w:p>
    <w:p w:rsidR="008037D9" w:rsidRPr="005253E5" w:rsidRDefault="008037D9" w:rsidP="008037D9">
      <w:pPr>
        <w:rPr>
          <w:rFonts w:ascii="Times New Roman" w:hAnsi="Times New Roman" w:cs="Times New Roman"/>
        </w:rPr>
      </w:pPr>
      <w:r w:rsidRPr="005253E5">
        <w:rPr>
          <w:rFonts w:ascii="Times New Roman" w:hAnsi="Times New Roman" w:cs="Times New Roman"/>
        </w:rPr>
        <w:t>1.</w:t>
      </w:r>
      <w:r w:rsidRPr="005253E5">
        <w:rPr>
          <w:rFonts w:ascii="Times New Roman" w:hAnsi="Times New Roman" w:cs="Times New Roman"/>
        </w:rPr>
        <w:tab/>
        <w:t>Тщательный анализ количественных и качественных результатов ВПР каждым учителем начальных классов, выявление проблемных зон для отдельных классов и отдельных обучающихся.</w:t>
      </w:r>
    </w:p>
    <w:p w:rsidR="008037D9" w:rsidRPr="005253E5" w:rsidRDefault="008037D9" w:rsidP="008037D9">
      <w:pPr>
        <w:rPr>
          <w:rFonts w:ascii="Times New Roman" w:hAnsi="Times New Roman" w:cs="Times New Roman"/>
        </w:rPr>
      </w:pPr>
      <w:r w:rsidRPr="005253E5">
        <w:rPr>
          <w:rFonts w:ascii="Times New Roman" w:hAnsi="Times New Roman" w:cs="Times New Roman"/>
        </w:rPr>
        <w:t>2.</w:t>
      </w:r>
      <w:r w:rsidRPr="005253E5">
        <w:rPr>
          <w:rFonts w:ascii="Times New Roman" w:hAnsi="Times New Roman" w:cs="Times New Roman"/>
        </w:rPr>
        <w:tab/>
        <w:t>Планирование коррекционной работы во внеурочное время и содержания урочных занятий.</w:t>
      </w:r>
    </w:p>
    <w:p w:rsidR="008037D9" w:rsidRPr="005253E5" w:rsidRDefault="008037D9" w:rsidP="008037D9">
      <w:pPr>
        <w:rPr>
          <w:rFonts w:ascii="Times New Roman" w:hAnsi="Times New Roman" w:cs="Times New Roman"/>
        </w:rPr>
      </w:pPr>
      <w:r w:rsidRPr="005253E5">
        <w:rPr>
          <w:rFonts w:ascii="Times New Roman" w:hAnsi="Times New Roman" w:cs="Times New Roman"/>
        </w:rPr>
        <w:t>3.</w:t>
      </w:r>
      <w:r w:rsidRPr="005253E5">
        <w:rPr>
          <w:rFonts w:ascii="Times New Roman" w:hAnsi="Times New Roman" w:cs="Times New Roman"/>
        </w:rPr>
        <w:tab/>
        <w:t>Совершенствование  работы с текстом на уроках литературного чтения, русского языка в плане определения основной мысли текста, построения последовательного плана, развития коммуникативных УУД.</w:t>
      </w:r>
    </w:p>
    <w:p w:rsidR="008037D9" w:rsidRPr="005253E5" w:rsidRDefault="008037D9" w:rsidP="008037D9">
      <w:pPr>
        <w:rPr>
          <w:rFonts w:ascii="Times New Roman" w:hAnsi="Times New Roman" w:cs="Times New Roman"/>
        </w:rPr>
      </w:pPr>
      <w:r w:rsidRPr="005253E5">
        <w:rPr>
          <w:rFonts w:ascii="Times New Roman" w:hAnsi="Times New Roman" w:cs="Times New Roman"/>
        </w:rPr>
        <w:t>4.</w:t>
      </w:r>
      <w:r w:rsidRPr="005253E5">
        <w:rPr>
          <w:rFonts w:ascii="Times New Roman" w:hAnsi="Times New Roman" w:cs="Times New Roman"/>
        </w:rPr>
        <w:tab/>
        <w:t>Корректирование содержания текущего тестирования и  контрольных работ с целью мониторинга результативности работы по устранению пробелов в знаниях и умениях по русскому языку и математике.</w:t>
      </w:r>
    </w:p>
    <w:p w:rsidR="008037D9" w:rsidRPr="005253E5" w:rsidRDefault="008037D9" w:rsidP="008037D9">
      <w:pPr>
        <w:rPr>
          <w:rFonts w:ascii="Times New Roman" w:hAnsi="Times New Roman" w:cs="Times New Roman"/>
        </w:rPr>
      </w:pPr>
      <w:r w:rsidRPr="005253E5">
        <w:rPr>
          <w:rFonts w:ascii="Times New Roman" w:hAnsi="Times New Roman" w:cs="Times New Roman"/>
        </w:rPr>
        <w:t>5.</w:t>
      </w:r>
      <w:r w:rsidRPr="005253E5">
        <w:rPr>
          <w:rFonts w:ascii="Times New Roman" w:hAnsi="Times New Roman" w:cs="Times New Roman"/>
        </w:rPr>
        <w:tab/>
        <w:t>Усиление работы по формированию умения решать  логические задачи, задачи  в четыре действия, а также те, где необходимо  производить расчёт времени.</w:t>
      </w:r>
    </w:p>
    <w:p w:rsidR="008037D9" w:rsidRPr="005253E5" w:rsidRDefault="008037D9" w:rsidP="008037D9">
      <w:pPr>
        <w:rPr>
          <w:rFonts w:ascii="Times New Roman" w:hAnsi="Times New Roman" w:cs="Times New Roman"/>
        </w:rPr>
      </w:pPr>
      <w:r w:rsidRPr="005253E5">
        <w:rPr>
          <w:rFonts w:ascii="Times New Roman" w:hAnsi="Times New Roman" w:cs="Times New Roman"/>
        </w:rPr>
        <w:t>6.</w:t>
      </w:r>
      <w:r w:rsidRPr="005253E5">
        <w:rPr>
          <w:rFonts w:ascii="Times New Roman" w:hAnsi="Times New Roman" w:cs="Times New Roman"/>
        </w:rPr>
        <w:tab/>
        <w:t>Глубокое и тщательное изучение трудных тем русского языка: определение падежа имён существительных и прилагательных,  определение спряжения глаголов, написание безударных окончаний существительных, прилагательных, глаголов и др.</w:t>
      </w:r>
    </w:p>
    <w:p w:rsidR="008037D9" w:rsidRPr="005253E5" w:rsidRDefault="008037D9" w:rsidP="008037D9">
      <w:pPr>
        <w:rPr>
          <w:rFonts w:ascii="Times New Roman" w:hAnsi="Times New Roman" w:cs="Times New Roman"/>
        </w:rPr>
      </w:pPr>
      <w:r w:rsidRPr="005253E5">
        <w:rPr>
          <w:rFonts w:ascii="Times New Roman" w:hAnsi="Times New Roman" w:cs="Times New Roman"/>
        </w:rPr>
        <w:t>7.</w:t>
      </w:r>
      <w:r w:rsidRPr="005253E5">
        <w:rPr>
          <w:rFonts w:ascii="Times New Roman" w:hAnsi="Times New Roman" w:cs="Times New Roman"/>
        </w:rPr>
        <w:tab/>
      </w:r>
      <w:proofErr w:type="spellStart"/>
      <w:r w:rsidRPr="005253E5">
        <w:rPr>
          <w:rFonts w:ascii="Times New Roman" w:hAnsi="Times New Roman" w:cs="Times New Roman"/>
        </w:rPr>
        <w:t>Внутришкольный</w:t>
      </w:r>
      <w:proofErr w:type="spellEnd"/>
      <w:r w:rsidRPr="005253E5">
        <w:rPr>
          <w:rFonts w:ascii="Times New Roman" w:hAnsi="Times New Roman" w:cs="Times New Roman"/>
        </w:rPr>
        <w:t xml:space="preserve"> мониторинг учебных достижений обучающихся.</w:t>
      </w:r>
    </w:p>
    <w:p w:rsidR="008037D9" w:rsidRPr="005253E5" w:rsidRDefault="008037D9" w:rsidP="008037D9">
      <w:pPr>
        <w:rPr>
          <w:rFonts w:ascii="Times New Roman" w:hAnsi="Times New Roman" w:cs="Times New Roman"/>
        </w:rPr>
      </w:pPr>
      <w:r w:rsidRPr="005253E5">
        <w:rPr>
          <w:rFonts w:ascii="Times New Roman" w:hAnsi="Times New Roman" w:cs="Times New Roman"/>
        </w:rPr>
        <w:t>8.</w:t>
      </w:r>
      <w:r w:rsidRPr="005253E5">
        <w:rPr>
          <w:rFonts w:ascii="Times New Roman" w:hAnsi="Times New Roman" w:cs="Times New Roman"/>
        </w:rPr>
        <w:tab/>
        <w:t>Своевременное информирование родителей о результатах ВПР, текущих образовательных достижениях учащихся.</w:t>
      </w:r>
    </w:p>
    <w:p w:rsidR="008037D9" w:rsidRPr="005253E5" w:rsidRDefault="008037D9" w:rsidP="008037D9">
      <w:pPr>
        <w:rPr>
          <w:rFonts w:ascii="Times New Roman" w:hAnsi="Times New Roman" w:cs="Times New Roman"/>
        </w:rPr>
      </w:pPr>
    </w:p>
    <w:p w:rsidR="008037D9" w:rsidRPr="005253E5" w:rsidRDefault="008037D9" w:rsidP="008037D9">
      <w:pPr>
        <w:rPr>
          <w:rFonts w:ascii="Times New Roman" w:hAnsi="Times New Roman" w:cs="Times New Roman"/>
        </w:rPr>
      </w:pPr>
    </w:p>
    <w:p w:rsidR="008037D9" w:rsidRPr="005253E5" w:rsidRDefault="008037D9" w:rsidP="008037D9">
      <w:pPr>
        <w:rPr>
          <w:rFonts w:ascii="Times New Roman" w:hAnsi="Times New Roman" w:cs="Times New Roman"/>
        </w:rPr>
      </w:pPr>
    </w:p>
    <w:p w:rsidR="008037D9" w:rsidRPr="005253E5" w:rsidRDefault="008037D9" w:rsidP="008037D9">
      <w:pPr>
        <w:rPr>
          <w:rFonts w:ascii="Times New Roman" w:hAnsi="Times New Roman" w:cs="Times New Roman"/>
        </w:rPr>
      </w:pPr>
      <w:r w:rsidRPr="005253E5">
        <w:rPr>
          <w:rFonts w:ascii="Times New Roman" w:hAnsi="Times New Roman" w:cs="Times New Roman"/>
        </w:rPr>
        <w:t xml:space="preserve">Справку составила                                         </w:t>
      </w:r>
      <w:proofErr w:type="spellStart"/>
      <w:r w:rsidRPr="005253E5">
        <w:rPr>
          <w:rFonts w:ascii="Times New Roman" w:hAnsi="Times New Roman" w:cs="Times New Roman"/>
        </w:rPr>
        <w:t>В.И.Носуля</w:t>
      </w:r>
      <w:proofErr w:type="spellEnd"/>
    </w:p>
    <w:p w:rsidR="008037D9" w:rsidRPr="005253E5" w:rsidRDefault="008037D9" w:rsidP="008037D9">
      <w:pPr>
        <w:rPr>
          <w:rFonts w:ascii="Times New Roman" w:hAnsi="Times New Roman" w:cs="Times New Roman"/>
        </w:rPr>
      </w:pPr>
    </w:p>
    <w:p w:rsidR="008037D9" w:rsidRPr="005253E5" w:rsidRDefault="008037D9" w:rsidP="008037D9">
      <w:pPr>
        <w:rPr>
          <w:rFonts w:ascii="Times New Roman" w:hAnsi="Times New Roman" w:cs="Times New Roman"/>
        </w:rPr>
      </w:pPr>
    </w:p>
    <w:p w:rsidR="008037D9" w:rsidRPr="008037D9" w:rsidRDefault="008037D9" w:rsidP="008037D9">
      <w:pPr>
        <w:spacing w:after="0" w:line="240" w:lineRule="auto"/>
        <w:jc w:val="center"/>
        <w:rPr>
          <w:rFonts w:ascii="Times New Roman" w:eastAsia="Calibri" w:hAnsi="Times New Roman" w:cs="Times New Roman"/>
          <w:b/>
          <w:color w:val="002060"/>
          <w:sz w:val="28"/>
          <w:szCs w:val="28"/>
        </w:rPr>
      </w:pPr>
      <w:r w:rsidRPr="008037D9">
        <w:rPr>
          <w:rFonts w:ascii="Times New Roman" w:eastAsia="Calibri" w:hAnsi="Times New Roman" w:cs="Times New Roman"/>
          <w:b/>
          <w:color w:val="002060"/>
          <w:sz w:val="28"/>
          <w:szCs w:val="28"/>
        </w:rPr>
        <w:t xml:space="preserve">Анализ </w:t>
      </w:r>
    </w:p>
    <w:p w:rsidR="008037D9" w:rsidRPr="008037D9" w:rsidRDefault="008037D9" w:rsidP="008037D9">
      <w:pPr>
        <w:spacing w:after="0" w:line="240" w:lineRule="auto"/>
        <w:jc w:val="center"/>
        <w:rPr>
          <w:rFonts w:ascii="Times New Roman" w:eastAsia="Calibri" w:hAnsi="Times New Roman" w:cs="Times New Roman"/>
          <w:b/>
          <w:color w:val="002060"/>
          <w:sz w:val="28"/>
          <w:szCs w:val="28"/>
        </w:rPr>
      </w:pPr>
      <w:r w:rsidRPr="008037D9">
        <w:rPr>
          <w:rFonts w:ascii="Times New Roman" w:eastAsia="Calibri" w:hAnsi="Times New Roman" w:cs="Times New Roman"/>
          <w:b/>
          <w:color w:val="002060"/>
          <w:sz w:val="28"/>
          <w:szCs w:val="28"/>
        </w:rPr>
        <w:t>проведения Всероссийских проверочных работ</w:t>
      </w:r>
    </w:p>
    <w:p w:rsidR="008037D9" w:rsidRPr="008037D9" w:rsidRDefault="008037D9" w:rsidP="008037D9">
      <w:pPr>
        <w:spacing w:after="0" w:line="240" w:lineRule="auto"/>
        <w:jc w:val="center"/>
        <w:rPr>
          <w:rFonts w:ascii="Times New Roman" w:eastAsia="Calibri" w:hAnsi="Times New Roman" w:cs="Times New Roman"/>
          <w:b/>
          <w:color w:val="002060"/>
          <w:sz w:val="28"/>
          <w:szCs w:val="28"/>
        </w:rPr>
      </w:pPr>
      <w:r w:rsidRPr="008037D9">
        <w:rPr>
          <w:rFonts w:ascii="Times New Roman" w:eastAsia="Calibri" w:hAnsi="Times New Roman" w:cs="Times New Roman"/>
          <w:b/>
          <w:color w:val="002060"/>
          <w:sz w:val="28"/>
          <w:szCs w:val="28"/>
        </w:rPr>
        <w:t xml:space="preserve"> МКОУ СОШ № 17 с. Лесная Дача</w:t>
      </w:r>
    </w:p>
    <w:p w:rsidR="008037D9" w:rsidRPr="008037D9" w:rsidRDefault="008037D9" w:rsidP="008037D9">
      <w:pPr>
        <w:spacing w:after="0" w:line="240" w:lineRule="auto"/>
        <w:jc w:val="center"/>
        <w:rPr>
          <w:rFonts w:ascii="Times New Roman" w:eastAsia="Calibri" w:hAnsi="Times New Roman" w:cs="Times New Roman"/>
          <w:b/>
          <w:color w:val="002060"/>
          <w:sz w:val="24"/>
          <w:szCs w:val="24"/>
        </w:rPr>
      </w:pPr>
    </w:p>
    <w:p w:rsidR="008037D9" w:rsidRPr="008037D9" w:rsidRDefault="008037D9" w:rsidP="008037D9">
      <w:pPr>
        <w:spacing w:after="0"/>
        <w:ind w:firstLine="696"/>
        <w:contextualSpacing/>
        <w:rPr>
          <w:rFonts w:ascii="Times New Roman" w:eastAsia="Calibri" w:hAnsi="Times New Roman" w:cs="Times New Roman"/>
          <w:sz w:val="28"/>
          <w:szCs w:val="28"/>
        </w:rPr>
      </w:pPr>
      <w:r w:rsidRPr="008037D9">
        <w:rPr>
          <w:rFonts w:ascii="Times New Roman" w:eastAsia="Calibri" w:hAnsi="Times New Roman" w:cs="Times New Roman"/>
          <w:sz w:val="28"/>
          <w:szCs w:val="28"/>
        </w:rPr>
        <w:t xml:space="preserve">В соответствии с приказом Министерства образования и науки  РФ № 1378-п от 28.10.2015г. «О проведении  апробации Всероссийских проверочных работ»,  в целях осуществления мониторинга результатов перехода на ФГОС, проводились мониторинговые исследования по русскому языку и математике. </w:t>
      </w:r>
    </w:p>
    <w:p w:rsidR="008037D9" w:rsidRPr="008037D9" w:rsidRDefault="008037D9" w:rsidP="008037D9">
      <w:pPr>
        <w:spacing w:after="0"/>
        <w:ind w:firstLine="696"/>
        <w:contextualSpacing/>
        <w:rPr>
          <w:rFonts w:ascii="Times New Roman" w:eastAsia="Calibri" w:hAnsi="Times New Roman" w:cs="Times New Roman"/>
          <w:sz w:val="28"/>
          <w:szCs w:val="28"/>
        </w:rPr>
      </w:pPr>
      <w:r w:rsidRPr="008037D9">
        <w:rPr>
          <w:rFonts w:ascii="Times New Roman" w:eastAsia="Calibri" w:hAnsi="Times New Roman" w:cs="Times New Roman"/>
          <w:sz w:val="28"/>
          <w:szCs w:val="28"/>
        </w:rPr>
        <w:t xml:space="preserve">Назначение ВПР  по русскому языку и математике  –  оценить уровень общеобразовательной  подготовки </w:t>
      </w:r>
      <w:proofErr w:type="gramStart"/>
      <w:r w:rsidRPr="008037D9">
        <w:rPr>
          <w:rFonts w:ascii="Times New Roman" w:eastAsia="Calibri" w:hAnsi="Times New Roman" w:cs="Times New Roman"/>
          <w:sz w:val="28"/>
          <w:szCs w:val="28"/>
        </w:rPr>
        <w:t>обучающихся</w:t>
      </w:r>
      <w:proofErr w:type="gramEnd"/>
      <w:r w:rsidRPr="008037D9">
        <w:rPr>
          <w:rFonts w:ascii="Times New Roman" w:eastAsia="Calibri" w:hAnsi="Times New Roman" w:cs="Times New Roman"/>
          <w:sz w:val="28"/>
          <w:szCs w:val="28"/>
        </w:rPr>
        <w:t xml:space="preserve"> 4 класса в соответствии с требованиями ФГОС. </w:t>
      </w:r>
    </w:p>
    <w:p w:rsidR="008037D9" w:rsidRPr="008037D9" w:rsidRDefault="008037D9" w:rsidP="008037D9">
      <w:pPr>
        <w:spacing w:after="0"/>
        <w:ind w:firstLine="696"/>
        <w:contextualSpacing/>
        <w:rPr>
          <w:rFonts w:ascii="Times New Roman" w:eastAsia="Calibri" w:hAnsi="Times New Roman" w:cs="Times New Roman"/>
          <w:sz w:val="28"/>
          <w:szCs w:val="28"/>
        </w:rPr>
      </w:pPr>
      <w:r w:rsidRPr="008037D9">
        <w:rPr>
          <w:rFonts w:ascii="Times New Roman" w:eastAsia="Calibri" w:hAnsi="Times New Roman" w:cs="Times New Roman"/>
          <w:sz w:val="28"/>
          <w:szCs w:val="28"/>
        </w:rPr>
        <w:t>Сделан  анализ результатов Всероссийских проверочных работ (далее – ВПР).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
        <w:gridCol w:w="3009"/>
        <w:gridCol w:w="5520"/>
      </w:tblGrid>
      <w:tr w:rsidR="008037D9" w:rsidRPr="008037D9" w:rsidTr="003C0ECA">
        <w:tc>
          <w:tcPr>
            <w:tcW w:w="1101" w:type="dxa"/>
          </w:tcPr>
          <w:p w:rsidR="008037D9" w:rsidRPr="008037D9" w:rsidRDefault="008037D9" w:rsidP="008037D9">
            <w:pPr>
              <w:spacing w:after="0" w:line="240" w:lineRule="auto"/>
              <w:jc w:val="center"/>
              <w:rPr>
                <w:rFonts w:ascii="Times New Roman" w:eastAsia="Calibri" w:hAnsi="Times New Roman" w:cs="Times New Roman"/>
                <w:i/>
                <w:sz w:val="28"/>
                <w:szCs w:val="28"/>
              </w:rPr>
            </w:pPr>
            <w:r w:rsidRPr="008037D9">
              <w:rPr>
                <w:rFonts w:ascii="Times New Roman" w:eastAsia="Calibri" w:hAnsi="Times New Roman" w:cs="Times New Roman"/>
                <w:i/>
                <w:sz w:val="28"/>
                <w:szCs w:val="28"/>
              </w:rPr>
              <w:t xml:space="preserve">№ </w:t>
            </w:r>
            <w:proofErr w:type="gramStart"/>
            <w:r w:rsidRPr="008037D9">
              <w:rPr>
                <w:rFonts w:ascii="Times New Roman" w:eastAsia="Calibri" w:hAnsi="Times New Roman" w:cs="Times New Roman"/>
                <w:i/>
                <w:sz w:val="28"/>
                <w:szCs w:val="28"/>
              </w:rPr>
              <w:t>п</w:t>
            </w:r>
            <w:proofErr w:type="gramEnd"/>
            <w:r w:rsidRPr="008037D9">
              <w:rPr>
                <w:rFonts w:ascii="Times New Roman" w:eastAsia="Calibri" w:hAnsi="Times New Roman" w:cs="Times New Roman"/>
                <w:i/>
                <w:sz w:val="28"/>
                <w:szCs w:val="28"/>
              </w:rPr>
              <w:t>/п</w:t>
            </w:r>
          </w:p>
        </w:tc>
        <w:tc>
          <w:tcPr>
            <w:tcW w:w="3118" w:type="dxa"/>
          </w:tcPr>
          <w:p w:rsidR="008037D9" w:rsidRPr="008037D9" w:rsidRDefault="008037D9" w:rsidP="008037D9">
            <w:pPr>
              <w:spacing w:after="0" w:line="240" w:lineRule="auto"/>
              <w:jc w:val="center"/>
              <w:rPr>
                <w:rFonts w:ascii="Times New Roman" w:eastAsia="Calibri" w:hAnsi="Times New Roman" w:cs="Times New Roman"/>
                <w:i/>
                <w:sz w:val="28"/>
                <w:szCs w:val="28"/>
              </w:rPr>
            </w:pPr>
            <w:r w:rsidRPr="008037D9">
              <w:rPr>
                <w:rFonts w:ascii="Times New Roman" w:eastAsia="Calibri" w:hAnsi="Times New Roman" w:cs="Times New Roman"/>
                <w:i/>
                <w:sz w:val="28"/>
                <w:szCs w:val="28"/>
              </w:rPr>
              <w:t>Наименование</w:t>
            </w:r>
          </w:p>
        </w:tc>
        <w:tc>
          <w:tcPr>
            <w:tcW w:w="5919" w:type="dxa"/>
          </w:tcPr>
          <w:p w:rsidR="008037D9" w:rsidRPr="008037D9" w:rsidRDefault="008037D9" w:rsidP="008037D9">
            <w:pPr>
              <w:spacing w:after="0" w:line="240" w:lineRule="auto"/>
              <w:jc w:val="center"/>
              <w:rPr>
                <w:rFonts w:ascii="Times New Roman" w:eastAsia="Calibri" w:hAnsi="Times New Roman" w:cs="Times New Roman"/>
                <w:i/>
                <w:sz w:val="28"/>
                <w:szCs w:val="28"/>
              </w:rPr>
            </w:pPr>
            <w:r w:rsidRPr="008037D9">
              <w:rPr>
                <w:rFonts w:ascii="Times New Roman" w:eastAsia="Calibri" w:hAnsi="Times New Roman" w:cs="Times New Roman"/>
                <w:i/>
                <w:sz w:val="28"/>
                <w:szCs w:val="28"/>
              </w:rPr>
              <w:t>Сведения</w:t>
            </w:r>
          </w:p>
        </w:tc>
      </w:tr>
      <w:tr w:rsidR="008037D9" w:rsidRPr="008037D9" w:rsidTr="003C0ECA">
        <w:tc>
          <w:tcPr>
            <w:tcW w:w="1101" w:type="dxa"/>
          </w:tcPr>
          <w:p w:rsidR="008037D9" w:rsidRPr="008037D9" w:rsidRDefault="008037D9" w:rsidP="008037D9">
            <w:pPr>
              <w:numPr>
                <w:ilvl w:val="0"/>
                <w:numId w:val="1"/>
              </w:numPr>
              <w:spacing w:after="0" w:line="240" w:lineRule="auto"/>
              <w:contextualSpacing/>
              <w:rPr>
                <w:rFonts w:ascii="Times New Roman" w:eastAsia="Calibri" w:hAnsi="Times New Roman" w:cs="Times New Roman"/>
                <w:sz w:val="28"/>
                <w:szCs w:val="28"/>
              </w:rPr>
            </w:pPr>
          </w:p>
        </w:tc>
        <w:tc>
          <w:tcPr>
            <w:tcW w:w="3118" w:type="dxa"/>
          </w:tcPr>
          <w:p w:rsidR="008037D9" w:rsidRPr="008037D9" w:rsidRDefault="008037D9" w:rsidP="008037D9">
            <w:pPr>
              <w:spacing w:after="0" w:line="240" w:lineRule="auto"/>
              <w:rPr>
                <w:rFonts w:ascii="Times New Roman" w:eastAsia="Calibri" w:hAnsi="Times New Roman" w:cs="Times New Roman"/>
                <w:sz w:val="28"/>
                <w:szCs w:val="28"/>
              </w:rPr>
            </w:pPr>
            <w:r w:rsidRPr="008037D9">
              <w:rPr>
                <w:rFonts w:ascii="Times New Roman" w:eastAsia="Calibri" w:hAnsi="Times New Roman" w:cs="Times New Roman"/>
                <w:sz w:val="28"/>
                <w:szCs w:val="28"/>
              </w:rPr>
              <w:t>Цель проведения</w:t>
            </w:r>
          </w:p>
        </w:tc>
        <w:tc>
          <w:tcPr>
            <w:tcW w:w="5919" w:type="dxa"/>
          </w:tcPr>
          <w:p w:rsidR="008037D9" w:rsidRPr="008037D9" w:rsidRDefault="008037D9" w:rsidP="008037D9">
            <w:pPr>
              <w:spacing w:after="0" w:line="240" w:lineRule="auto"/>
              <w:rPr>
                <w:rFonts w:ascii="Times New Roman" w:eastAsia="Calibri" w:hAnsi="Times New Roman" w:cs="Times New Roman"/>
                <w:sz w:val="28"/>
                <w:szCs w:val="28"/>
              </w:rPr>
            </w:pPr>
            <w:r w:rsidRPr="008037D9">
              <w:rPr>
                <w:rFonts w:ascii="Times New Roman" w:eastAsia="Calibri" w:hAnsi="Times New Roman" w:cs="Times New Roman"/>
                <w:sz w:val="28"/>
                <w:szCs w:val="28"/>
              </w:rPr>
              <w:t>Мониторинг результатов введения Федеральных государственных образовательных стандартов, выявление уровня подготовки и определение качества образования младших школьников, развитие единого образовательного пространства в РФ</w:t>
            </w:r>
          </w:p>
        </w:tc>
      </w:tr>
      <w:tr w:rsidR="008037D9" w:rsidRPr="008037D9" w:rsidTr="003C0ECA">
        <w:tc>
          <w:tcPr>
            <w:tcW w:w="1101" w:type="dxa"/>
          </w:tcPr>
          <w:p w:rsidR="008037D9" w:rsidRPr="008037D9" w:rsidRDefault="008037D9" w:rsidP="008037D9">
            <w:pPr>
              <w:numPr>
                <w:ilvl w:val="0"/>
                <w:numId w:val="1"/>
              </w:numPr>
              <w:spacing w:after="0" w:line="240" w:lineRule="auto"/>
              <w:contextualSpacing/>
              <w:rPr>
                <w:rFonts w:ascii="Times New Roman" w:eastAsia="Calibri" w:hAnsi="Times New Roman" w:cs="Times New Roman"/>
                <w:sz w:val="28"/>
                <w:szCs w:val="28"/>
              </w:rPr>
            </w:pPr>
          </w:p>
        </w:tc>
        <w:tc>
          <w:tcPr>
            <w:tcW w:w="3118" w:type="dxa"/>
          </w:tcPr>
          <w:p w:rsidR="008037D9" w:rsidRPr="008037D9" w:rsidRDefault="008037D9" w:rsidP="008037D9">
            <w:pPr>
              <w:spacing w:after="0" w:line="240" w:lineRule="auto"/>
              <w:rPr>
                <w:rFonts w:ascii="Times New Roman" w:eastAsia="Calibri" w:hAnsi="Times New Roman" w:cs="Times New Roman"/>
                <w:sz w:val="28"/>
                <w:szCs w:val="28"/>
              </w:rPr>
            </w:pPr>
            <w:r w:rsidRPr="008037D9">
              <w:rPr>
                <w:rFonts w:ascii="Times New Roman" w:eastAsia="Calibri" w:hAnsi="Times New Roman" w:cs="Times New Roman"/>
                <w:sz w:val="28"/>
                <w:szCs w:val="28"/>
              </w:rPr>
              <w:t>График  проведения</w:t>
            </w:r>
          </w:p>
        </w:tc>
        <w:tc>
          <w:tcPr>
            <w:tcW w:w="5919" w:type="dxa"/>
          </w:tcPr>
          <w:p w:rsidR="008037D9" w:rsidRPr="008037D9" w:rsidRDefault="008037D9" w:rsidP="008037D9">
            <w:pPr>
              <w:spacing w:after="0" w:line="240" w:lineRule="auto"/>
              <w:rPr>
                <w:rFonts w:ascii="Times New Roman" w:eastAsia="Calibri" w:hAnsi="Times New Roman" w:cs="Times New Roman"/>
                <w:sz w:val="28"/>
                <w:szCs w:val="28"/>
              </w:rPr>
            </w:pPr>
            <w:r w:rsidRPr="008037D9">
              <w:rPr>
                <w:rFonts w:ascii="Times New Roman" w:eastAsia="Calibri" w:hAnsi="Times New Roman" w:cs="Times New Roman"/>
                <w:sz w:val="28"/>
                <w:szCs w:val="28"/>
              </w:rPr>
              <w:t>1 декабря – русский язык, часть</w:t>
            </w:r>
            <w:proofErr w:type="gramStart"/>
            <w:r w:rsidRPr="008037D9">
              <w:rPr>
                <w:rFonts w:ascii="Times New Roman" w:eastAsia="Calibri" w:hAnsi="Times New Roman" w:cs="Times New Roman"/>
                <w:sz w:val="28"/>
                <w:szCs w:val="28"/>
              </w:rPr>
              <w:t>1</w:t>
            </w:r>
            <w:proofErr w:type="gramEnd"/>
          </w:p>
          <w:p w:rsidR="008037D9" w:rsidRPr="008037D9" w:rsidRDefault="008037D9" w:rsidP="008037D9">
            <w:pPr>
              <w:spacing w:after="0" w:line="240" w:lineRule="auto"/>
              <w:rPr>
                <w:rFonts w:ascii="Times New Roman" w:eastAsia="Calibri" w:hAnsi="Times New Roman" w:cs="Times New Roman"/>
                <w:sz w:val="28"/>
                <w:szCs w:val="28"/>
              </w:rPr>
            </w:pPr>
            <w:r w:rsidRPr="008037D9">
              <w:rPr>
                <w:rFonts w:ascii="Times New Roman" w:eastAsia="Calibri" w:hAnsi="Times New Roman" w:cs="Times New Roman"/>
                <w:sz w:val="28"/>
                <w:szCs w:val="28"/>
              </w:rPr>
              <w:t>3 декабря – русский язык, часть 2</w:t>
            </w:r>
          </w:p>
          <w:p w:rsidR="008037D9" w:rsidRPr="008037D9" w:rsidRDefault="008037D9" w:rsidP="008037D9">
            <w:pPr>
              <w:spacing w:after="0" w:line="240" w:lineRule="auto"/>
              <w:rPr>
                <w:rFonts w:ascii="Times New Roman" w:eastAsia="Calibri" w:hAnsi="Times New Roman" w:cs="Times New Roman"/>
                <w:sz w:val="28"/>
                <w:szCs w:val="28"/>
              </w:rPr>
            </w:pPr>
            <w:r w:rsidRPr="008037D9">
              <w:rPr>
                <w:rFonts w:ascii="Times New Roman" w:eastAsia="Calibri" w:hAnsi="Times New Roman" w:cs="Times New Roman"/>
                <w:sz w:val="28"/>
                <w:szCs w:val="28"/>
              </w:rPr>
              <w:t>8 декабря - математика</w:t>
            </w:r>
          </w:p>
        </w:tc>
      </w:tr>
      <w:tr w:rsidR="008037D9" w:rsidRPr="008037D9" w:rsidTr="003C0ECA">
        <w:tc>
          <w:tcPr>
            <w:tcW w:w="1101" w:type="dxa"/>
          </w:tcPr>
          <w:p w:rsidR="008037D9" w:rsidRPr="008037D9" w:rsidRDefault="008037D9" w:rsidP="008037D9">
            <w:pPr>
              <w:numPr>
                <w:ilvl w:val="0"/>
                <w:numId w:val="1"/>
              </w:numPr>
              <w:spacing w:after="0" w:line="240" w:lineRule="auto"/>
              <w:contextualSpacing/>
              <w:rPr>
                <w:rFonts w:ascii="Times New Roman" w:eastAsia="Calibri" w:hAnsi="Times New Roman" w:cs="Times New Roman"/>
                <w:sz w:val="28"/>
                <w:szCs w:val="28"/>
              </w:rPr>
            </w:pPr>
          </w:p>
        </w:tc>
        <w:tc>
          <w:tcPr>
            <w:tcW w:w="3118" w:type="dxa"/>
          </w:tcPr>
          <w:p w:rsidR="008037D9" w:rsidRPr="008037D9" w:rsidRDefault="008037D9" w:rsidP="008037D9">
            <w:pPr>
              <w:spacing w:after="0" w:line="240" w:lineRule="auto"/>
              <w:rPr>
                <w:rFonts w:ascii="Times New Roman" w:eastAsia="Calibri" w:hAnsi="Times New Roman" w:cs="Times New Roman"/>
                <w:sz w:val="28"/>
                <w:szCs w:val="28"/>
              </w:rPr>
            </w:pPr>
            <w:r w:rsidRPr="008037D9">
              <w:rPr>
                <w:rFonts w:ascii="Times New Roman" w:eastAsia="Calibri" w:hAnsi="Times New Roman" w:cs="Times New Roman"/>
                <w:sz w:val="28"/>
                <w:szCs w:val="28"/>
              </w:rPr>
              <w:t>Время проведения</w:t>
            </w:r>
          </w:p>
        </w:tc>
        <w:tc>
          <w:tcPr>
            <w:tcW w:w="5919" w:type="dxa"/>
          </w:tcPr>
          <w:p w:rsidR="008037D9" w:rsidRPr="008037D9" w:rsidRDefault="008037D9" w:rsidP="008037D9">
            <w:pPr>
              <w:spacing w:after="0" w:line="240" w:lineRule="auto"/>
              <w:rPr>
                <w:rFonts w:ascii="Times New Roman" w:eastAsia="Calibri" w:hAnsi="Times New Roman" w:cs="Times New Roman"/>
                <w:sz w:val="28"/>
                <w:szCs w:val="28"/>
              </w:rPr>
            </w:pPr>
            <w:r w:rsidRPr="008037D9">
              <w:rPr>
                <w:rFonts w:ascii="Times New Roman" w:eastAsia="Calibri" w:hAnsi="Times New Roman" w:cs="Times New Roman"/>
                <w:sz w:val="28"/>
                <w:szCs w:val="28"/>
              </w:rPr>
              <w:t>2 урок</w:t>
            </w:r>
          </w:p>
        </w:tc>
      </w:tr>
      <w:tr w:rsidR="008037D9" w:rsidRPr="008037D9" w:rsidTr="003C0ECA">
        <w:tc>
          <w:tcPr>
            <w:tcW w:w="1101" w:type="dxa"/>
          </w:tcPr>
          <w:p w:rsidR="008037D9" w:rsidRPr="008037D9" w:rsidRDefault="008037D9" w:rsidP="008037D9">
            <w:pPr>
              <w:numPr>
                <w:ilvl w:val="0"/>
                <w:numId w:val="1"/>
              </w:numPr>
              <w:spacing w:after="0" w:line="240" w:lineRule="auto"/>
              <w:contextualSpacing/>
              <w:rPr>
                <w:rFonts w:ascii="Times New Roman" w:eastAsia="Calibri" w:hAnsi="Times New Roman" w:cs="Times New Roman"/>
                <w:sz w:val="28"/>
                <w:szCs w:val="28"/>
              </w:rPr>
            </w:pPr>
          </w:p>
        </w:tc>
        <w:tc>
          <w:tcPr>
            <w:tcW w:w="3118" w:type="dxa"/>
          </w:tcPr>
          <w:p w:rsidR="008037D9" w:rsidRPr="008037D9" w:rsidRDefault="008037D9" w:rsidP="008037D9">
            <w:pPr>
              <w:spacing w:after="0" w:line="240" w:lineRule="auto"/>
              <w:rPr>
                <w:rFonts w:ascii="Times New Roman" w:eastAsia="Calibri" w:hAnsi="Times New Roman" w:cs="Times New Roman"/>
                <w:sz w:val="28"/>
                <w:szCs w:val="28"/>
              </w:rPr>
            </w:pPr>
            <w:r w:rsidRPr="008037D9">
              <w:rPr>
                <w:rFonts w:ascii="Times New Roman" w:eastAsia="Calibri" w:hAnsi="Times New Roman" w:cs="Times New Roman"/>
                <w:sz w:val="28"/>
                <w:szCs w:val="28"/>
              </w:rPr>
              <w:t xml:space="preserve">Длительность </w:t>
            </w:r>
          </w:p>
          <w:p w:rsidR="008037D9" w:rsidRPr="008037D9" w:rsidRDefault="008037D9" w:rsidP="008037D9">
            <w:pPr>
              <w:spacing w:after="0" w:line="240" w:lineRule="auto"/>
              <w:rPr>
                <w:rFonts w:ascii="Times New Roman" w:eastAsia="Calibri" w:hAnsi="Times New Roman" w:cs="Times New Roman"/>
                <w:sz w:val="28"/>
                <w:szCs w:val="28"/>
              </w:rPr>
            </w:pPr>
          </w:p>
        </w:tc>
        <w:tc>
          <w:tcPr>
            <w:tcW w:w="5919" w:type="dxa"/>
          </w:tcPr>
          <w:p w:rsidR="008037D9" w:rsidRPr="008037D9" w:rsidRDefault="008037D9" w:rsidP="008037D9">
            <w:pPr>
              <w:spacing w:after="0" w:line="240" w:lineRule="auto"/>
              <w:rPr>
                <w:rFonts w:ascii="Times New Roman" w:eastAsia="Calibri" w:hAnsi="Times New Roman" w:cs="Times New Roman"/>
                <w:sz w:val="28"/>
                <w:szCs w:val="28"/>
              </w:rPr>
            </w:pPr>
            <w:r w:rsidRPr="008037D9">
              <w:rPr>
                <w:rFonts w:ascii="Times New Roman" w:eastAsia="Calibri" w:hAnsi="Times New Roman" w:cs="Times New Roman"/>
                <w:sz w:val="28"/>
                <w:szCs w:val="28"/>
              </w:rPr>
              <w:t>45 минут</w:t>
            </w:r>
          </w:p>
        </w:tc>
      </w:tr>
      <w:tr w:rsidR="008037D9" w:rsidRPr="008037D9" w:rsidTr="003C0ECA">
        <w:tc>
          <w:tcPr>
            <w:tcW w:w="1101" w:type="dxa"/>
          </w:tcPr>
          <w:p w:rsidR="008037D9" w:rsidRPr="008037D9" w:rsidRDefault="008037D9" w:rsidP="008037D9">
            <w:pPr>
              <w:numPr>
                <w:ilvl w:val="0"/>
                <w:numId w:val="1"/>
              </w:numPr>
              <w:spacing w:after="0" w:line="240" w:lineRule="auto"/>
              <w:contextualSpacing/>
              <w:rPr>
                <w:rFonts w:ascii="Times New Roman" w:eastAsia="Calibri" w:hAnsi="Times New Roman" w:cs="Times New Roman"/>
                <w:sz w:val="28"/>
                <w:szCs w:val="28"/>
              </w:rPr>
            </w:pPr>
          </w:p>
        </w:tc>
        <w:tc>
          <w:tcPr>
            <w:tcW w:w="3118" w:type="dxa"/>
          </w:tcPr>
          <w:p w:rsidR="008037D9" w:rsidRPr="008037D9" w:rsidRDefault="008037D9" w:rsidP="008037D9">
            <w:pPr>
              <w:spacing w:after="0" w:line="240" w:lineRule="auto"/>
              <w:rPr>
                <w:rFonts w:ascii="Times New Roman" w:eastAsia="Calibri" w:hAnsi="Times New Roman" w:cs="Times New Roman"/>
                <w:sz w:val="28"/>
                <w:szCs w:val="28"/>
              </w:rPr>
            </w:pPr>
            <w:r w:rsidRPr="008037D9">
              <w:rPr>
                <w:rFonts w:ascii="Times New Roman" w:eastAsia="Calibri" w:hAnsi="Times New Roman" w:cs="Times New Roman"/>
                <w:sz w:val="28"/>
                <w:szCs w:val="28"/>
              </w:rPr>
              <w:t>Участники</w:t>
            </w:r>
          </w:p>
        </w:tc>
        <w:tc>
          <w:tcPr>
            <w:tcW w:w="5919" w:type="dxa"/>
          </w:tcPr>
          <w:p w:rsidR="008037D9" w:rsidRPr="008037D9" w:rsidRDefault="008037D9" w:rsidP="008037D9">
            <w:pPr>
              <w:spacing w:after="0" w:line="240" w:lineRule="auto"/>
              <w:rPr>
                <w:rFonts w:ascii="Times New Roman" w:eastAsia="Calibri" w:hAnsi="Times New Roman" w:cs="Times New Roman"/>
                <w:sz w:val="28"/>
                <w:szCs w:val="28"/>
              </w:rPr>
            </w:pPr>
            <w:r w:rsidRPr="008037D9">
              <w:rPr>
                <w:rFonts w:ascii="Times New Roman" w:eastAsia="Calibri" w:hAnsi="Times New Roman" w:cs="Times New Roman"/>
                <w:sz w:val="28"/>
                <w:szCs w:val="28"/>
              </w:rPr>
              <w:t>Учащиеся 4 класса</w:t>
            </w:r>
          </w:p>
          <w:p w:rsidR="008037D9" w:rsidRPr="008037D9" w:rsidRDefault="008037D9" w:rsidP="008037D9">
            <w:pPr>
              <w:spacing w:after="0" w:line="240" w:lineRule="auto"/>
              <w:rPr>
                <w:rFonts w:ascii="Times New Roman" w:eastAsia="Calibri" w:hAnsi="Times New Roman" w:cs="Times New Roman"/>
                <w:sz w:val="28"/>
                <w:szCs w:val="28"/>
              </w:rPr>
            </w:pPr>
            <w:r w:rsidRPr="008037D9">
              <w:rPr>
                <w:rFonts w:ascii="Times New Roman" w:eastAsia="Calibri" w:hAnsi="Times New Roman" w:cs="Times New Roman"/>
                <w:sz w:val="28"/>
                <w:szCs w:val="28"/>
              </w:rPr>
              <w:t>Организаторы: учителя начальных классов, учителя-предметники</w:t>
            </w:r>
          </w:p>
        </w:tc>
      </w:tr>
      <w:tr w:rsidR="008037D9" w:rsidRPr="008037D9" w:rsidTr="003C0ECA">
        <w:tc>
          <w:tcPr>
            <w:tcW w:w="1101" w:type="dxa"/>
          </w:tcPr>
          <w:p w:rsidR="008037D9" w:rsidRPr="008037D9" w:rsidRDefault="008037D9" w:rsidP="008037D9">
            <w:pPr>
              <w:numPr>
                <w:ilvl w:val="0"/>
                <w:numId w:val="1"/>
              </w:numPr>
              <w:spacing w:after="0" w:line="240" w:lineRule="auto"/>
              <w:contextualSpacing/>
              <w:rPr>
                <w:rFonts w:ascii="Times New Roman" w:eastAsia="Calibri" w:hAnsi="Times New Roman" w:cs="Times New Roman"/>
                <w:sz w:val="28"/>
                <w:szCs w:val="28"/>
              </w:rPr>
            </w:pPr>
          </w:p>
        </w:tc>
        <w:tc>
          <w:tcPr>
            <w:tcW w:w="3118" w:type="dxa"/>
          </w:tcPr>
          <w:p w:rsidR="008037D9" w:rsidRPr="008037D9" w:rsidRDefault="008037D9" w:rsidP="008037D9">
            <w:pPr>
              <w:spacing w:after="0" w:line="240" w:lineRule="auto"/>
              <w:rPr>
                <w:rFonts w:ascii="Times New Roman" w:eastAsia="Calibri" w:hAnsi="Times New Roman" w:cs="Times New Roman"/>
                <w:sz w:val="28"/>
                <w:szCs w:val="28"/>
              </w:rPr>
            </w:pPr>
            <w:r w:rsidRPr="008037D9">
              <w:rPr>
                <w:rFonts w:ascii="Times New Roman" w:eastAsia="Calibri" w:hAnsi="Times New Roman" w:cs="Times New Roman"/>
                <w:sz w:val="28"/>
                <w:szCs w:val="28"/>
              </w:rPr>
              <w:t>Количество/ доля участников ВПР</w:t>
            </w:r>
          </w:p>
        </w:tc>
        <w:tc>
          <w:tcPr>
            <w:tcW w:w="5919" w:type="dxa"/>
          </w:tcPr>
          <w:p w:rsidR="008037D9" w:rsidRPr="008037D9" w:rsidRDefault="008037D9" w:rsidP="008037D9">
            <w:pPr>
              <w:spacing w:after="0" w:line="240" w:lineRule="auto"/>
              <w:rPr>
                <w:rFonts w:ascii="Times New Roman" w:eastAsia="Calibri" w:hAnsi="Times New Roman" w:cs="Times New Roman"/>
                <w:sz w:val="28"/>
                <w:szCs w:val="28"/>
              </w:rPr>
            </w:pPr>
            <w:r w:rsidRPr="008037D9">
              <w:rPr>
                <w:rFonts w:ascii="Times New Roman" w:eastAsia="Calibri" w:hAnsi="Times New Roman" w:cs="Times New Roman"/>
                <w:sz w:val="28"/>
                <w:szCs w:val="28"/>
              </w:rPr>
              <w:t>Русский язык – 4 чел.  (100%)</w:t>
            </w:r>
          </w:p>
          <w:p w:rsidR="008037D9" w:rsidRPr="008037D9" w:rsidRDefault="008037D9" w:rsidP="008037D9">
            <w:pPr>
              <w:spacing w:after="0" w:line="240" w:lineRule="auto"/>
              <w:rPr>
                <w:rFonts w:ascii="Times New Roman" w:eastAsia="Calibri" w:hAnsi="Times New Roman" w:cs="Times New Roman"/>
                <w:sz w:val="28"/>
                <w:szCs w:val="28"/>
              </w:rPr>
            </w:pPr>
            <w:r w:rsidRPr="008037D9">
              <w:rPr>
                <w:rFonts w:ascii="Times New Roman" w:eastAsia="Calibri" w:hAnsi="Times New Roman" w:cs="Times New Roman"/>
                <w:sz w:val="28"/>
                <w:szCs w:val="28"/>
              </w:rPr>
              <w:t>Математика -  4 чел.  (100%)</w:t>
            </w:r>
          </w:p>
        </w:tc>
      </w:tr>
      <w:tr w:rsidR="008037D9" w:rsidRPr="008037D9" w:rsidTr="003C0ECA">
        <w:tc>
          <w:tcPr>
            <w:tcW w:w="1101" w:type="dxa"/>
          </w:tcPr>
          <w:p w:rsidR="008037D9" w:rsidRPr="008037D9" w:rsidRDefault="008037D9" w:rsidP="008037D9">
            <w:pPr>
              <w:numPr>
                <w:ilvl w:val="0"/>
                <w:numId w:val="1"/>
              </w:numPr>
              <w:spacing w:after="0" w:line="240" w:lineRule="auto"/>
              <w:contextualSpacing/>
              <w:rPr>
                <w:rFonts w:ascii="Times New Roman" w:eastAsia="Calibri" w:hAnsi="Times New Roman" w:cs="Times New Roman"/>
                <w:sz w:val="28"/>
                <w:szCs w:val="28"/>
              </w:rPr>
            </w:pPr>
          </w:p>
        </w:tc>
        <w:tc>
          <w:tcPr>
            <w:tcW w:w="3118" w:type="dxa"/>
          </w:tcPr>
          <w:p w:rsidR="008037D9" w:rsidRPr="008037D9" w:rsidRDefault="008037D9" w:rsidP="008037D9">
            <w:pPr>
              <w:spacing w:after="0" w:line="240" w:lineRule="auto"/>
              <w:rPr>
                <w:rFonts w:ascii="Times New Roman" w:eastAsia="Calibri" w:hAnsi="Times New Roman" w:cs="Times New Roman"/>
                <w:sz w:val="28"/>
                <w:szCs w:val="28"/>
              </w:rPr>
            </w:pPr>
            <w:r w:rsidRPr="008037D9">
              <w:rPr>
                <w:rFonts w:ascii="Times New Roman" w:eastAsia="Calibri" w:hAnsi="Times New Roman" w:cs="Times New Roman"/>
                <w:sz w:val="28"/>
                <w:szCs w:val="28"/>
              </w:rPr>
              <w:t>Характеристика содержания ВПР по русскому языку, часть</w:t>
            </w:r>
            <w:proofErr w:type="gramStart"/>
            <w:r w:rsidRPr="008037D9">
              <w:rPr>
                <w:rFonts w:ascii="Times New Roman" w:eastAsia="Calibri" w:hAnsi="Times New Roman" w:cs="Times New Roman"/>
                <w:sz w:val="28"/>
                <w:szCs w:val="28"/>
              </w:rPr>
              <w:t>1</w:t>
            </w:r>
            <w:proofErr w:type="gramEnd"/>
            <w:r w:rsidRPr="008037D9">
              <w:rPr>
                <w:rFonts w:ascii="Times New Roman" w:eastAsia="Calibri" w:hAnsi="Times New Roman" w:cs="Times New Roman"/>
                <w:sz w:val="28"/>
                <w:szCs w:val="28"/>
              </w:rPr>
              <w:t>.</w:t>
            </w:r>
          </w:p>
          <w:p w:rsidR="008037D9" w:rsidRPr="008037D9" w:rsidRDefault="008037D9" w:rsidP="008037D9">
            <w:pPr>
              <w:spacing w:after="0" w:line="240" w:lineRule="auto"/>
              <w:rPr>
                <w:rFonts w:ascii="Times New Roman" w:eastAsia="Calibri" w:hAnsi="Times New Roman" w:cs="Times New Roman"/>
                <w:sz w:val="28"/>
                <w:szCs w:val="28"/>
              </w:rPr>
            </w:pPr>
          </w:p>
        </w:tc>
        <w:tc>
          <w:tcPr>
            <w:tcW w:w="5919" w:type="dxa"/>
          </w:tcPr>
          <w:p w:rsidR="008037D9" w:rsidRPr="008037D9" w:rsidRDefault="008037D9" w:rsidP="008037D9">
            <w:pPr>
              <w:spacing w:after="0" w:line="240" w:lineRule="auto"/>
              <w:rPr>
                <w:rFonts w:ascii="Times New Roman" w:eastAsia="Calibri" w:hAnsi="Times New Roman" w:cs="Times New Roman"/>
                <w:sz w:val="28"/>
                <w:szCs w:val="28"/>
              </w:rPr>
            </w:pPr>
            <w:r w:rsidRPr="008037D9">
              <w:rPr>
                <w:rFonts w:ascii="Times New Roman" w:eastAsia="Calibri" w:hAnsi="Times New Roman" w:cs="Times New Roman"/>
                <w:sz w:val="28"/>
                <w:szCs w:val="28"/>
              </w:rPr>
              <w:t>Проверочная работа по русскому языку состояла  из диктанта, связного текста, с помощью которого проверялось умение применять правила орфографии и пунктуации при записи текста под диктовку, и двух грамматических заданий к тексту на знание языковых единиц.</w:t>
            </w:r>
          </w:p>
          <w:p w:rsidR="008037D9" w:rsidRPr="008037D9" w:rsidRDefault="008037D9" w:rsidP="008037D9">
            <w:pPr>
              <w:spacing w:after="0" w:line="240" w:lineRule="auto"/>
              <w:rPr>
                <w:rFonts w:ascii="Times New Roman" w:eastAsia="Calibri" w:hAnsi="Times New Roman" w:cs="Times New Roman"/>
                <w:sz w:val="28"/>
                <w:szCs w:val="28"/>
              </w:rPr>
            </w:pPr>
            <w:r w:rsidRPr="008037D9">
              <w:rPr>
                <w:rFonts w:ascii="Times New Roman" w:eastAsia="Calibri" w:hAnsi="Times New Roman" w:cs="Times New Roman"/>
                <w:sz w:val="28"/>
                <w:szCs w:val="28"/>
              </w:rPr>
              <w:t xml:space="preserve">Задания части 1 направлены, прежде всего, на выявления уровня владения базовыми предметными правописными и языковыми умениями, а также логическими </w:t>
            </w:r>
            <w:proofErr w:type="spellStart"/>
            <w:r w:rsidRPr="008037D9">
              <w:rPr>
                <w:rFonts w:ascii="Times New Roman" w:eastAsia="Calibri" w:hAnsi="Times New Roman" w:cs="Times New Roman"/>
                <w:sz w:val="28"/>
                <w:szCs w:val="28"/>
              </w:rPr>
              <w:t>общеучебными</w:t>
            </w:r>
            <w:proofErr w:type="spellEnd"/>
            <w:r w:rsidRPr="008037D9">
              <w:rPr>
                <w:rFonts w:ascii="Times New Roman" w:eastAsia="Calibri" w:hAnsi="Times New Roman" w:cs="Times New Roman"/>
                <w:sz w:val="28"/>
                <w:szCs w:val="28"/>
              </w:rPr>
              <w:t xml:space="preserve"> УУД.</w:t>
            </w:r>
          </w:p>
        </w:tc>
      </w:tr>
      <w:tr w:rsidR="008037D9" w:rsidRPr="008037D9" w:rsidTr="003C0ECA">
        <w:tc>
          <w:tcPr>
            <w:tcW w:w="1101" w:type="dxa"/>
          </w:tcPr>
          <w:p w:rsidR="008037D9" w:rsidRPr="008037D9" w:rsidRDefault="008037D9" w:rsidP="008037D9">
            <w:pPr>
              <w:numPr>
                <w:ilvl w:val="0"/>
                <w:numId w:val="1"/>
              </w:numPr>
              <w:spacing w:after="0" w:line="240" w:lineRule="auto"/>
              <w:contextualSpacing/>
              <w:rPr>
                <w:rFonts w:ascii="Times New Roman" w:eastAsia="Calibri" w:hAnsi="Times New Roman" w:cs="Times New Roman"/>
                <w:sz w:val="28"/>
                <w:szCs w:val="28"/>
              </w:rPr>
            </w:pPr>
          </w:p>
        </w:tc>
        <w:tc>
          <w:tcPr>
            <w:tcW w:w="3118" w:type="dxa"/>
          </w:tcPr>
          <w:p w:rsidR="008037D9" w:rsidRPr="008037D9" w:rsidRDefault="008037D9" w:rsidP="008037D9">
            <w:pPr>
              <w:spacing w:after="0" w:line="240" w:lineRule="auto"/>
              <w:rPr>
                <w:rFonts w:ascii="Times New Roman" w:eastAsia="Calibri" w:hAnsi="Times New Roman" w:cs="Times New Roman"/>
                <w:sz w:val="28"/>
                <w:szCs w:val="28"/>
              </w:rPr>
            </w:pPr>
            <w:r w:rsidRPr="008037D9">
              <w:rPr>
                <w:rFonts w:ascii="Times New Roman" w:eastAsia="Calibri" w:hAnsi="Times New Roman" w:cs="Times New Roman"/>
                <w:sz w:val="28"/>
                <w:szCs w:val="28"/>
              </w:rPr>
              <w:t xml:space="preserve">Характеристика содержания ВПР по </w:t>
            </w:r>
            <w:r w:rsidRPr="008037D9">
              <w:rPr>
                <w:rFonts w:ascii="Times New Roman" w:eastAsia="Calibri" w:hAnsi="Times New Roman" w:cs="Times New Roman"/>
                <w:sz w:val="28"/>
                <w:szCs w:val="28"/>
              </w:rPr>
              <w:lastRenderedPageBreak/>
              <w:t>русскому языку, часть 2.</w:t>
            </w:r>
          </w:p>
        </w:tc>
        <w:tc>
          <w:tcPr>
            <w:tcW w:w="5919" w:type="dxa"/>
          </w:tcPr>
          <w:p w:rsidR="008037D9" w:rsidRPr="008037D9" w:rsidRDefault="008037D9" w:rsidP="008037D9">
            <w:pPr>
              <w:spacing w:after="0" w:line="240" w:lineRule="auto"/>
              <w:rPr>
                <w:rFonts w:ascii="Times New Roman" w:eastAsia="Calibri" w:hAnsi="Times New Roman" w:cs="Times New Roman"/>
                <w:sz w:val="28"/>
                <w:szCs w:val="28"/>
              </w:rPr>
            </w:pPr>
            <w:r w:rsidRPr="008037D9">
              <w:rPr>
                <w:rFonts w:ascii="Times New Roman" w:eastAsia="Calibri" w:hAnsi="Times New Roman" w:cs="Times New Roman"/>
                <w:sz w:val="28"/>
                <w:szCs w:val="28"/>
              </w:rPr>
              <w:lastRenderedPageBreak/>
              <w:t xml:space="preserve">Проверочная работа по русскому языку, часть 2, состояла из текста и 13 заданий, </w:t>
            </w:r>
            <w:r w:rsidRPr="008037D9">
              <w:rPr>
                <w:rFonts w:ascii="Times New Roman" w:eastAsia="Calibri" w:hAnsi="Times New Roman" w:cs="Times New Roman"/>
                <w:sz w:val="28"/>
                <w:szCs w:val="28"/>
              </w:rPr>
              <w:lastRenderedPageBreak/>
              <w:t>которые проверяли знания русского языка, умения работать с информацией и извлекать из текста нужную информацию.</w:t>
            </w:r>
          </w:p>
        </w:tc>
      </w:tr>
      <w:tr w:rsidR="008037D9" w:rsidRPr="008037D9" w:rsidTr="003C0ECA">
        <w:tc>
          <w:tcPr>
            <w:tcW w:w="1101" w:type="dxa"/>
          </w:tcPr>
          <w:p w:rsidR="008037D9" w:rsidRPr="008037D9" w:rsidRDefault="008037D9" w:rsidP="008037D9">
            <w:pPr>
              <w:numPr>
                <w:ilvl w:val="0"/>
                <w:numId w:val="1"/>
              </w:numPr>
              <w:spacing w:after="0" w:line="240" w:lineRule="auto"/>
              <w:contextualSpacing/>
              <w:rPr>
                <w:rFonts w:ascii="Times New Roman" w:eastAsia="Calibri" w:hAnsi="Times New Roman" w:cs="Times New Roman"/>
                <w:sz w:val="28"/>
                <w:szCs w:val="28"/>
              </w:rPr>
            </w:pPr>
          </w:p>
        </w:tc>
        <w:tc>
          <w:tcPr>
            <w:tcW w:w="3118" w:type="dxa"/>
          </w:tcPr>
          <w:p w:rsidR="008037D9" w:rsidRPr="008037D9" w:rsidRDefault="008037D9" w:rsidP="008037D9">
            <w:pPr>
              <w:spacing w:after="0" w:line="240" w:lineRule="auto"/>
              <w:rPr>
                <w:rFonts w:ascii="Times New Roman" w:eastAsia="Calibri" w:hAnsi="Times New Roman" w:cs="Times New Roman"/>
                <w:sz w:val="28"/>
                <w:szCs w:val="28"/>
              </w:rPr>
            </w:pPr>
            <w:r w:rsidRPr="008037D9">
              <w:rPr>
                <w:rFonts w:ascii="Times New Roman" w:eastAsia="Calibri" w:hAnsi="Times New Roman" w:cs="Times New Roman"/>
                <w:sz w:val="28"/>
                <w:szCs w:val="28"/>
              </w:rPr>
              <w:t>Характеристика содержания ВПР по математике</w:t>
            </w:r>
          </w:p>
        </w:tc>
        <w:tc>
          <w:tcPr>
            <w:tcW w:w="5919" w:type="dxa"/>
          </w:tcPr>
          <w:p w:rsidR="008037D9" w:rsidRPr="008037D9" w:rsidRDefault="008037D9" w:rsidP="008037D9">
            <w:pPr>
              <w:spacing w:after="0" w:line="240" w:lineRule="auto"/>
              <w:rPr>
                <w:rFonts w:ascii="Times New Roman" w:eastAsia="Calibri" w:hAnsi="Times New Roman" w:cs="Times New Roman"/>
                <w:sz w:val="28"/>
                <w:szCs w:val="28"/>
              </w:rPr>
            </w:pPr>
            <w:r w:rsidRPr="008037D9">
              <w:rPr>
                <w:rFonts w:ascii="Times New Roman" w:eastAsia="Calibri" w:hAnsi="Times New Roman" w:cs="Times New Roman"/>
                <w:sz w:val="28"/>
                <w:szCs w:val="28"/>
              </w:rPr>
              <w:t>Проверочная работа по математике включала 12 заданий базового и повышенного уровня, которые проверяли умения выполнять устные и письменные вычисления, решать задачи, представленные в текстовом и табличном варианте.</w:t>
            </w:r>
          </w:p>
        </w:tc>
      </w:tr>
    </w:tbl>
    <w:p w:rsidR="008037D9" w:rsidRPr="008037D9" w:rsidRDefault="008037D9" w:rsidP="008037D9">
      <w:pPr>
        <w:spacing w:after="0"/>
        <w:jc w:val="center"/>
        <w:rPr>
          <w:rFonts w:ascii="Times New Roman" w:eastAsia="Calibri" w:hAnsi="Times New Roman" w:cs="Times New Roman"/>
          <w:b/>
          <w:sz w:val="28"/>
          <w:szCs w:val="28"/>
        </w:rPr>
      </w:pPr>
      <w:r w:rsidRPr="008037D9">
        <w:rPr>
          <w:rFonts w:ascii="Times New Roman" w:eastAsia="Calibri" w:hAnsi="Times New Roman" w:cs="Times New Roman"/>
          <w:b/>
          <w:sz w:val="28"/>
          <w:szCs w:val="28"/>
        </w:rPr>
        <w:t>Средние баллы участников ВПР по предметам</w:t>
      </w:r>
    </w:p>
    <w:p w:rsidR="008037D9" w:rsidRPr="008037D9" w:rsidRDefault="008037D9" w:rsidP="008037D9">
      <w:pPr>
        <w:spacing w:after="0"/>
        <w:jc w:val="center"/>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1"/>
        <w:gridCol w:w="3146"/>
        <w:gridCol w:w="3234"/>
      </w:tblGrid>
      <w:tr w:rsidR="008037D9" w:rsidRPr="008037D9" w:rsidTr="003C0ECA">
        <w:tc>
          <w:tcPr>
            <w:tcW w:w="3379"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Предмет</w:t>
            </w:r>
          </w:p>
        </w:tc>
        <w:tc>
          <w:tcPr>
            <w:tcW w:w="3379"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Средний балл</w:t>
            </w:r>
          </w:p>
        </w:tc>
        <w:tc>
          <w:tcPr>
            <w:tcW w:w="3380"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Максимальный балл</w:t>
            </w:r>
          </w:p>
        </w:tc>
      </w:tr>
      <w:tr w:rsidR="008037D9" w:rsidRPr="008037D9" w:rsidTr="003C0ECA">
        <w:tc>
          <w:tcPr>
            <w:tcW w:w="3379" w:type="dxa"/>
          </w:tcPr>
          <w:p w:rsidR="008037D9" w:rsidRPr="008037D9" w:rsidRDefault="008037D9" w:rsidP="008037D9">
            <w:pPr>
              <w:spacing w:after="0" w:line="240" w:lineRule="auto"/>
              <w:rPr>
                <w:rFonts w:ascii="Times New Roman" w:eastAsia="Calibri" w:hAnsi="Times New Roman" w:cs="Times New Roman"/>
                <w:sz w:val="28"/>
                <w:szCs w:val="28"/>
              </w:rPr>
            </w:pPr>
            <w:r w:rsidRPr="008037D9">
              <w:rPr>
                <w:rFonts w:ascii="Times New Roman" w:eastAsia="Calibri" w:hAnsi="Times New Roman" w:cs="Times New Roman"/>
                <w:sz w:val="28"/>
                <w:szCs w:val="28"/>
              </w:rPr>
              <w:t>Русский язык</w:t>
            </w:r>
          </w:p>
        </w:tc>
        <w:tc>
          <w:tcPr>
            <w:tcW w:w="3379" w:type="dxa"/>
          </w:tcPr>
          <w:p w:rsidR="008037D9" w:rsidRPr="008037D9" w:rsidRDefault="008037D9" w:rsidP="008037D9">
            <w:pPr>
              <w:spacing w:after="0" w:line="240" w:lineRule="auto"/>
              <w:jc w:val="center"/>
              <w:rPr>
                <w:rFonts w:ascii="Times New Roman" w:eastAsia="Calibri" w:hAnsi="Times New Roman" w:cs="Times New Roman"/>
                <w:color w:val="FF0000"/>
                <w:sz w:val="28"/>
                <w:szCs w:val="28"/>
              </w:rPr>
            </w:pPr>
            <w:r w:rsidRPr="008037D9">
              <w:rPr>
                <w:rFonts w:ascii="Times New Roman" w:eastAsia="Calibri" w:hAnsi="Times New Roman" w:cs="Times New Roman"/>
                <w:color w:val="FF0000"/>
                <w:sz w:val="28"/>
                <w:szCs w:val="28"/>
              </w:rPr>
              <w:t>25,5  (50 %)</w:t>
            </w:r>
          </w:p>
        </w:tc>
        <w:tc>
          <w:tcPr>
            <w:tcW w:w="3380" w:type="dxa"/>
          </w:tcPr>
          <w:p w:rsidR="008037D9" w:rsidRPr="008037D9" w:rsidRDefault="008037D9" w:rsidP="008037D9">
            <w:pPr>
              <w:spacing w:after="0" w:line="240" w:lineRule="auto"/>
              <w:jc w:val="center"/>
              <w:rPr>
                <w:rFonts w:ascii="Times New Roman" w:eastAsia="Calibri" w:hAnsi="Times New Roman" w:cs="Times New Roman"/>
                <w:color w:val="FF0000"/>
                <w:sz w:val="28"/>
                <w:szCs w:val="28"/>
              </w:rPr>
            </w:pPr>
            <w:r w:rsidRPr="008037D9">
              <w:rPr>
                <w:rFonts w:ascii="Times New Roman" w:eastAsia="Calibri" w:hAnsi="Times New Roman" w:cs="Times New Roman"/>
                <w:color w:val="FF0000"/>
                <w:sz w:val="28"/>
                <w:szCs w:val="28"/>
              </w:rPr>
              <w:t>42 (100%)</w:t>
            </w:r>
          </w:p>
        </w:tc>
      </w:tr>
      <w:tr w:rsidR="008037D9" w:rsidRPr="008037D9" w:rsidTr="003C0ECA">
        <w:tc>
          <w:tcPr>
            <w:tcW w:w="3379" w:type="dxa"/>
          </w:tcPr>
          <w:p w:rsidR="008037D9" w:rsidRPr="008037D9" w:rsidRDefault="008037D9" w:rsidP="008037D9">
            <w:pPr>
              <w:spacing w:after="0" w:line="240" w:lineRule="auto"/>
              <w:rPr>
                <w:rFonts w:ascii="Times New Roman" w:eastAsia="Calibri" w:hAnsi="Times New Roman" w:cs="Times New Roman"/>
                <w:sz w:val="28"/>
                <w:szCs w:val="28"/>
              </w:rPr>
            </w:pPr>
            <w:r w:rsidRPr="008037D9">
              <w:rPr>
                <w:rFonts w:ascii="Times New Roman" w:eastAsia="Calibri" w:hAnsi="Times New Roman" w:cs="Times New Roman"/>
                <w:sz w:val="28"/>
                <w:szCs w:val="28"/>
              </w:rPr>
              <w:t>Математика</w:t>
            </w:r>
          </w:p>
        </w:tc>
        <w:tc>
          <w:tcPr>
            <w:tcW w:w="3379" w:type="dxa"/>
          </w:tcPr>
          <w:p w:rsidR="008037D9" w:rsidRPr="008037D9" w:rsidRDefault="008037D9" w:rsidP="008037D9">
            <w:pPr>
              <w:spacing w:after="0" w:line="240" w:lineRule="auto"/>
              <w:jc w:val="center"/>
              <w:rPr>
                <w:rFonts w:ascii="Times New Roman" w:eastAsia="Calibri" w:hAnsi="Times New Roman" w:cs="Times New Roman"/>
                <w:color w:val="FF0000"/>
                <w:sz w:val="28"/>
                <w:szCs w:val="28"/>
              </w:rPr>
            </w:pPr>
            <w:r w:rsidRPr="008037D9">
              <w:rPr>
                <w:rFonts w:ascii="Times New Roman" w:eastAsia="Calibri" w:hAnsi="Times New Roman" w:cs="Times New Roman"/>
                <w:color w:val="FF0000"/>
                <w:sz w:val="28"/>
                <w:szCs w:val="28"/>
              </w:rPr>
              <w:t>9  (25 %)</w:t>
            </w:r>
          </w:p>
        </w:tc>
        <w:tc>
          <w:tcPr>
            <w:tcW w:w="3380" w:type="dxa"/>
          </w:tcPr>
          <w:p w:rsidR="008037D9" w:rsidRPr="008037D9" w:rsidRDefault="008037D9" w:rsidP="008037D9">
            <w:pPr>
              <w:spacing w:after="0" w:line="240" w:lineRule="auto"/>
              <w:jc w:val="center"/>
              <w:rPr>
                <w:rFonts w:ascii="Times New Roman" w:eastAsia="Calibri" w:hAnsi="Times New Roman" w:cs="Times New Roman"/>
                <w:color w:val="FF0000"/>
                <w:sz w:val="28"/>
                <w:szCs w:val="28"/>
              </w:rPr>
            </w:pPr>
            <w:r w:rsidRPr="008037D9">
              <w:rPr>
                <w:rFonts w:ascii="Times New Roman" w:eastAsia="Calibri" w:hAnsi="Times New Roman" w:cs="Times New Roman"/>
                <w:color w:val="FF0000"/>
                <w:sz w:val="28"/>
                <w:szCs w:val="28"/>
              </w:rPr>
              <w:t>18 (100%)</w:t>
            </w:r>
          </w:p>
        </w:tc>
      </w:tr>
    </w:tbl>
    <w:p w:rsidR="008037D9" w:rsidRPr="008037D9" w:rsidRDefault="008037D9" w:rsidP="008037D9">
      <w:pPr>
        <w:spacing w:after="0"/>
        <w:rPr>
          <w:rFonts w:ascii="Times New Roman" w:eastAsia="Calibri" w:hAnsi="Times New Roman" w:cs="Times New Roman"/>
          <w:sz w:val="28"/>
          <w:szCs w:val="28"/>
        </w:rPr>
      </w:pPr>
      <w:r w:rsidRPr="008037D9">
        <w:rPr>
          <w:rFonts w:ascii="Times New Roman" w:eastAsia="Calibri" w:hAnsi="Times New Roman" w:cs="Times New Roman"/>
          <w:sz w:val="28"/>
          <w:szCs w:val="28"/>
        </w:rPr>
        <w:t xml:space="preserve">Выше результативность работы в 4 классе  по русскому языку. </w:t>
      </w:r>
    </w:p>
    <w:p w:rsidR="008037D9" w:rsidRPr="008037D9" w:rsidRDefault="008037D9" w:rsidP="008037D9">
      <w:pPr>
        <w:spacing w:after="0"/>
        <w:jc w:val="center"/>
        <w:rPr>
          <w:rFonts w:ascii="Times New Roman" w:eastAsia="Calibri" w:hAnsi="Times New Roman" w:cs="Times New Roman"/>
          <w:b/>
          <w:sz w:val="28"/>
          <w:szCs w:val="28"/>
        </w:rPr>
      </w:pPr>
    </w:p>
    <w:p w:rsidR="008037D9" w:rsidRPr="008037D9" w:rsidRDefault="008037D9" w:rsidP="008037D9">
      <w:pPr>
        <w:spacing w:after="0"/>
        <w:jc w:val="center"/>
        <w:rPr>
          <w:rFonts w:ascii="Times New Roman" w:eastAsia="Calibri" w:hAnsi="Times New Roman" w:cs="Times New Roman"/>
          <w:b/>
          <w:sz w:val="28"/>
          <w:szCs w:val="28"/>
        </w:rPr>
      </w:pPr>
      <w:r w:rsidRPr="008037D9">
        <w:rPr>
          <w:rFonts w:ascii="Times New Roman" w:eastAsia="Calibri" w:hAnsi="Times New Roman" w:cs="Times New Roman"/>
          <w:b/>
          <w:sz w:val="28"/>
          <w:szCs w:val="28"/>
        </w:rPr>
        <w:t>Границы отметок  ВПР по математике</w:t>
      </w:r>
    </w:p>
    <w:p w:rsidR="008037D9" w:rsidRPr="008037D9" w:rsidRDefault="008037D9" w:rsidP="008037D9">
      <w:pPr>
        <w:spacing w:after="0"/>
        <w:jc w:val="center"/>
        <w:rPr>
          <w:rFonts w:ascii="Times New Roman" w:eastAsia="Calibri" w:hAnsi="Times New Roman" w:cs="Times New Roman"/>
          <w:b/>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1814"/>
        <w:gridCol w:w="1834"/>
        <w:gridCol w:w="1991"/>
        <w:gridCol w:w="1999"/>
      </w:tblGrid>
      <w:tr w:rsidR="008037D9" w:rsidRPr="008037D9" w:rsidTr="003C0ECA">
        <w:tc>
          <w:tcPr>
            <w:tcW w:w="2535"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Отметка за ВПР</w:t>
            </w:r>
          </w:p>
        </w:tc>
        <w:tc>
          <w:tcPr>
            <w:tcW w:w="1814"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«2»</w:t>
            </w:r>
          </w:p>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Пониженный</w:t>
            </w:r>
          </w:p>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уровень</w:t>
            </w:r>
          </w:p>
        </w:tc>
        <w:tc>
          <w:tcPr>
            <w:tcW w:w="1834"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«3»</w:t>
            </w:r>
          </w:p>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Базовый</w:t>
            </w:r>
          </w:p>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 xml:space="preserve"> уровень</w:t>
            </w:r>
          </w:p>
        </w:tc>
        <w:tc>
          <w:tcPr>
            <w:tcW w:w="1991"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«4»</w:t>
            </w:r>
          </w:p>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Повышенный</w:t>
            </w:r>
          </w:p>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уровень</w:t>
            </w:r>
          </w:p>
        </w:tc>
        <w:tc>
          <w:tcPr>
            <w:tcW w:w="1999"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«5»</w:t>
            </w:r>
          </w:p>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Расширенный уровень</w:t>
            </w:r>
          </w:p>
        </w:tc>
      </w:tr>
      <w:tr w:rsidR="008037D9" w:rsidRPr="008037D9" w:rsidTr="003C0ECA">
        <w:tc>
          <w:tcPr>
            <w:tcW w:w="2535"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Диапазон баллов</w:t>
            </w:r>
          </w:p>
          <w:p w:rsidR="008037D9" w:rsidRPr="008037D9" w:rsidRDefault="008037D9" w:rsidP="008037D9">
            <w:pPr>
              <w:spacing w:after="0" w:line="240" w:lineRule="auto"/>
              <w:jc w:val="center"/>
              <w:rPr>
                <w:rFonts w:ascii="Times New Roman" w:eastAsia="Calibri" w:hAnsi="Times New Roman" w:cs="Times New Roman"/>
                <w:sz w:val="28"/>
                <w:szCs w:val="28"/>
              </w:rPr>
            </w:pPr>
          </w:p>
        </w:tc>
        <w:tc>
          <w:tcPr>
            <w:tcW w:w="1814"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0–5</w:t>
            </w:r>
          </w:p>
        </w:tc>
        <w:tc>
          <w:tcPr>
            <w:tcW w:w="1834"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6–9</w:t>
            </w:r>
          </w:p>
        </w:tc>
        <w:tc>
          <w:tcPr>
            <w:tcW w:w="1991"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10–33</w:t>
            </w:r>
          </w:p>
        </w:tc>
        <w:tc>
          <w:tcPr>
            <w:tcW w:w="1999"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14–18</w:t>
            </w:r>
          </w:p>
        </w:tc>
      </w:tr>
      <w:tr w:rsidR="008037D9" w:rsidRPr="008037D9" w:rsidTr="003C0ECA">
        <w:tc>
          <w:tcPr>
            <w:tcW w:w="2535"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Доля участников, получивших отметку</w:t>
            </w:r>
          </w:p>
        </w:tc>
        <w:tc>
          <w:tcPr>
            <w:tcW w:w="1814"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0 %</w:t>
            </w:r>
          </w:p>
        </w:tc>
        <w:tc>
          <w:tcPr>
            <w:tcW w:w="1834"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75 %</w:t>
            </w:r>
          </w:p>
        </w:tc>
        <w:tc>
          <w:tcPr>
            <w:tcW w:w="1991"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25 %</w:t>
            </w:r>
          </w:p>
        </w:tc>
        <w:tc>
          <w:tcPr>
            <w:tcW w:w="1999"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0 %</w:t>
            </w:r>
          </w:p>
        </w:tc>
      </w:tr>
    </w:tbl>
    <w:p w:rsidR="008037D9" w:rsidRPr="008037D9" w:rsidRDefault="008037D9" w:rsidP="008037D9">
      <w:pPr>
        <w:spacing w:after="0"/>
        <w:rPr>
          <w:rFonts w:ascii="Times New Roman" w:eastAsia="Calibri" w:hAnsi="Times New Roman" w:cs="Times New Roman"/>
          <w:sz w:val="28"/>
          <w:szCs w:val="28"/>
        </w:rPr>
      </w:pPr>
      <w:r w:rsidRPr="008037D9">
        <w:rPr>
          <w:rFonts w:ascii="Times New Roman" w:eastAsia="Calibri" w:hAnsi="Times New Roman" w:cs="Times New Roman"/>
          <w:sz w:val="28"/>
          <w:szCs w:val="28"/>
        </w:rPr>
        <w:t>Результативность (успешность)  выполнения проверочной работы составляет 100%, качество выполнения – 25 %.</w:t>
      </w:r>
    </w:p>
    <w:p w:rsidR="008037D9" w:rsidRPr="008037D9" w:rsidRDefault="008037D9" w:rsidP="008037D9">
      <w:pPr>
        <w:spacing w:after="0"/>
        <w:rPr>
          <w:rFonts w:ascii="Times New Roman" w:eastAsia="Calibri" w:hAnsi="Times New Roman" w:cs="Times New Roman"/>
          <w:sz w:val="28"/>
          <w:szCs w:val="28"/>
        </w:rPr>
      </w:pPr>
    </w:p>
    <w:p w:rsidR="008037D9" w:rsidRPr="008037D9" w:rsidRDefault="008037D9" w:rsidP="008037D9">
      <w:pPr>
        <w:spacing w:after="0"/>
        <w:jc w:val="center"/>
        <w:rPr>
          <w:rFonts w:ascii="Times New Roman" w:eastAsia="Calibri" w:hAnsi="Times New Roman" w:cs="Times New Roman"/>
          <w:b/>
          <w:sz w:val="28"/>
          <w:szCs w:val="28"/>
        </w:rPr>
      </w:pPr>
      <w:r w:rsidRPr="008037D9">
        <w:rPr>
          <w:rFonts w:ascii="Times New Roman" w:eastAsia="Calibri" w:hAnsi="Times New Roman" w:cs="Times New Roman"/>
          <w:b/>
          <w:sz w:val="28"/>
          <w:szCs w:val="28"/>
        </w:rPr>
        <w:t>Успешность выполнения заданий по математике</w:t>
      </w:r>
    </w:p>
    <w:p w:rsidR="008037D9" w:rsidRPr="008037D9" w:rsidRDefault="008037D9" w:rsidP="008037D9">
      <w:pPr>
        <w:spacing w:after="0"/>
        <w:jc w:val="center"/>
        <w:rPr>
          <w:rFonts w:ascii="Times New Roman" w:eastAsia="Calibri" w:hAnsi="Times New Roman" w:cs="Times New Roman"/>
          <w:b/>
          <w:sz w:val="28"/>
          <w:szCs w:val="28"/>
        </w:rPr>
      </w:pPr>
    </w:p>
    <w:p w:rsidR="008037D9" w:rsidRPr="008037D9" w:rsidRDefault="008037D9" w:rsidP="008037D9">
      <w:pPr>
        <w:spacing w:after="0"/>
        <w:jc w:val="center"/>
        <w:rPr>
          <w:rFonts w:ascii="Times New Roman" w:eastAsia="Calibri" w:hAnsi="Times New Roman" w:cs="Times New Roman"/>
          <w:b/>
          <w:sz w:val="28"/>
          <w:szCs w:val="28"/>
        </w:rPr>
      </w:pPr>
      <w:r w:rsidRPr="005253E5">
        <w:rPr>
          <w:rFonts w:ascii="Times New Roman" w:eastAsia="Calibri" w:hAnsi="Times New Roman" w:cs="Times New Roman"/>
          <w:b/>
          <w:noProof/>
          <w:sz w:val="28"/>
          <w:szCs w:val="28"/>
          <w:lang w:eastAsia="ru-RU"/>
        </w:rPr>
        <w:lastRenderedPageBreak/>
        <w:drawing>
          <wp:inline distT="0" distB="0" distL="0" distR="0" wp14:anchorId="579385FD" wp14:editId="5188102E">
            <wp:extent cx="4457700" cy="267335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037D9" w:rsidRPr="008037D9" w:rsidRDefault="008037D9" w:rsidP="008037D9">
      <w:pPr>
        <w:spacing w:after="0"/>
        <w:ind w:firstLine="708"/>
        <w:rPr>
          <w:rFonts w:ascii="Times New Roman" w:eastAsia="Calibri" w:hAnsi="Times New Roman" w:cs="Times New Roman"/>
          <w:sz w:val="28"/>
          <w:szCs w:val="28"/>
        </w:rPr>
      </w:pPr>
      <w:r w:rsidRPr="008037D9">
        <w:rPr>
          <w:rFonts w:ascii="Times New Roman" w:eastAsia="Calibri" w:hAnsi="Times New Roman" w:cs="Times New Roman"/>
          <w:sz w:val="28"/>
          <w:szCs w:val="28"/>
        </w:rPr>
        <w:t xml:space="preserve">Более успешно выполнены учащимися 4 класса задания 1,2,3, 5(1), 6,7, 10,  в которых проверялись умения выполнять арифметические действия с числами и числовыми выражениями, умения решать задачи арифметическим способом, умения читать и анализировать готовые несложные таблицы, описывать взаимное расположение предметов в пространстве и на плоскости. </w:t>
      </w:r>
    </w:p>
    <w:p w:rsidR="008037D9" w:rsidRPr="008037D9" w:rsidRDefault="008037D9" w:rsidP="008037D9">
      <w:pPr>
        <w:spacing w:after="0"/>
        <w:ind w:firstLine="708"/>
        <w:jc w:val="both"/>
        <w:rPr>
          <w:rFonts w:ascii="Times New Roman" w:eastAsia="Calibri" w:hAnsi="Times New Roman" w:cs="Times New Roman"/>
          <w:sz w:val="28"/>
          <w:szCs w:val="28"/>
        </w:rPr>
      </w:pPr>
      <w:proofErr w:type="gramStart"/>
      <w:r w:rsidRPr="008037D9">
        <w:rPr>
          <w:rFonts w:ascii="Times New Roman" w:eastAsia="Calibri" w:hAnsi="Times New Roman" w:cs="Times New Roman"/>
          <w:sz w:val="28"/>
          <w:szCs w:val="28"/>
        </w:rPr>
        <w:t>Выполнены на недостаточном уровне задания на сравнение величин № 5(1),  с геометрическими фигурами № 5(2), в которых проверялось овладение основами пространственного воображения, задания, в которых необходимо выполнить действия, связанные с расчетом времени интегрировать информацию, объяснять, сравнивать, делать выводы, прогнозы и последнее задание, в котором проверялось  овладение основами логического и алгоритмического мышления при решении задачи в 4 действия.</w:t>
      </w:r>
      <w:proofErr w:type="gramEnd"/>
      <w:r w:rsidRPr="008037D9">
        <w:rPr>
          <w:rFonts w:ascii="Times New Roman" w:eastAsia="Calibri" w:hAnsi="Times New Roman" w:cs="Times New Roman"/>
          <w:sz w:val="28"/>
          <w:szCs w:val="28"/>
        </w:rPr>
        <w:t xml:space="preserve">  Не смог ни один учащийся выполнить  правильно задание № </w:t>
      </w:r>
      <w:r w:rsidR="002F68DF">
        <w:rPr>
          <w:rFonts w:ascii="Times New Roman" w:eastAsia="Calibri" w:hAnsi="Times New Roman" w:cs="Times New Roman"/>
          <w:sz w:val="28"/>
          <w:szCs w:val="28"/>
        </w:rPr>
        <w:t>10</w:t>
      </w:r>
    </w:p>
    <w:p w:rsidR="008037D9" w:rsidRPr="008037D9" w:rsidRDefault="008037D9" w:rsidP="008037D9">
      <w:pPr>
        <w:spacing w:after="0"/>
        <w:rPr>
          <w:rFonts w:ascii="Times New Roman" w:eastAsia="Calibri" w:hAnsi="Times New Roman" w:cs="Times New Roman"/>
          <w:sz w:val="28"/>
          <w:szCs w:val="28"/>
        </w:rPr>
      </w:pPr>
      <w:bookmarkStart w:id="0" w:name="_GoBack"/>
      <w:bookmarkEnd w:id="0"/>
    </w:p>
    <w:p w:rsidR="008037D9" w:rsidRPr="008037D9" w:rsidRDefault="008037D9" w:rsidP="008037D9">
      <w:pPr>
        <w:spacing w:after="0"/>
        <w:jc w:val="center"/>
        <w:rPr>
          <w:rFonts w:ascii="Times New Roman" w:eastAsia="Calibri" w:hAnsi="Times New Roman" w:cs="Times New Roman"/>
          <w:b/>
          <w:sz w:val="28"/>
          <w:szCs w:val="28"/>
        </w:rPr>
      </w:pPr>
      <w:r w:rsidRPr="008037D9">
        <w:rPr>
          <w:rFonts w:ascii="Times New Roman" w:eastAsia="Calibri" w:hAnsi="Times New Roman" w:cs="Times New Roman"/>
          <w:b/>
          <w:sz w:val="28"/>
          <w:szCs w:val="28"/>
        </w:rPr>
        <w:t>Границы отметок  ВПР по русскому языку</w:t>
      </w:r>
    </w:p>
    <w:p w:rsidR="008037D9" w:rsidRPr="008037D9" w:rsidRDefault="008037D9" w:rsidP="008037D9">
      <w:pPr>
        <w:spacing w:after="0"/>
        <w:jc w:val="center"/>
        <w:rPr>
          <w:rFonts w:ascii="Times New Roman" w:eastAsia="Calibri" w:hAnsi="Times New Roman" w:cs="Times New Roman"/>
          <w:b/>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1814"/>
        <w:gridCol w:w="1834"/>
        <w:gridCol w:w="1991"/>
        <w:gridCol w:w="1999"/>
      </w:tblGrid>
      <w:tr w:rsidR="008037D9" w:rsidRPr="008037D9" w:rsidTr="003C0ECA">
        <w:tc>
          <w:tcPr>
            <w:tcW w:w="2535"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Отметка за ВПР</w:t>
            </w:r>
          </w:p>
        </w:tc>
        <w:tc>
          <w:tcPr>
            <w:tcW w:w="1814"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«2»</w:t>
            </w:r>
          </w:p>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Пониженный</w:t>
            </w:r>
          </w:p>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уровень</w:t>
            </w:r>
          </w:p>
        </w:tc>
        <w:tc>
          <w:tcPr>
            <w:tcW w:w="1834"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«3»</w:t>
            </w:r>
          </w:p>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 xml:space="preserve">Базовый </w:t>
            </w:r>
          </w:p>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уровень</w:t>
            </w:r>
          </w:p>
        </w:tc>
        <w:tc>
          <w:tcPr>
            <w:tcW w:w="1991"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«4»</w:t>
            </w:r>
          </w:p>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Повышенный уровень</w:t>
            </w:r>
          </w:p>
        </w:tc>
        <w:tc>
          <w:tcPr>
            <w:tcW w:w="1999"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«5»</w:t>
            </w:r>
          </w:p>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Расширенный</w:t>
            </w:r>
          </w:p>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уровень</w:t>
            </w:r>
          </w:p>
        </w:tc>
      </w:tr>
      <w:tr w:rsidR="008037D9" w:rsidRPr="008037D9" w:rsidTr="003C0ECA">
        <w:tc>
          <w:tcPr>
            <w:tcW w:w="2535"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Диапазон баллов</w:t>
            </w:r>
          </w:p>
          <w:p w:rsidR="008037D9" w:rsidRPr="008037D9" w:rsidRDefault="008037D9" w:rsidP="008037D9">
            <w:pPr>
              <w:spacing w:after="0" w:line="240" w:lineRule="auto"/>
              <w:jc w:val="center"/>
              <w:rPr>
                <w:rFonts w:ascii="Times New Roman" w:eastAsia="Calibri" w:hAnsi="Times New Roman" w:cs="Times New Roman"/>
                <w:sz w:val="28"/>
                <w:szCs w:val="28"/>
              </w:rPr>
            </w:pPr>
          </w:p>
        </w:tc>
        <w:tc>
          <w:tcPr>
            <w:tcW w:w="1814"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0–12</w:t>
            </w:r>
          </w:p>
        </w:tc>
        <w:tc>
          <w:tcPr>
            <w:tcW w:w="1834"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13–23</w:t>
            </w:r>
          </w:p>
        </w:tc>
        <w:tc>
          <w:tcPr>
            <w:tcW w:w="1991"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24–33</w:t>
            </w:r>
          </w:p>
        </w:tc>
        <w:tc>
          <w:tcPr>
            <w:tcW w:w="1999"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34–44</w:t>
            </w:r>
          </w:p>
        </w:tc>
      </w:tr>
      <w:tr w:rsidR="008037D9" w:rsidRPr="008037D9" w:rsidTr="003C0ECA">
        <w:tc>
          <w:tcPr>
            <w:tcW w:w="2535"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Доля участников, получивших отметку</w:t>
            </w:r>
          </w:p>
        </w:tc>
        <w:tc>
          <w:tcPr>
            <w:tcW w:w="1814"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0%</w:t>
            </w:r>
          </w:p>
        </w:tc>
        <w:tc>
          <w:tcPr>
            <w:tcW w:w="1834"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50 %</w:t>
            </w:r>
          </w:p>
        </w:tc>
        <w:tc>
          <w:tcPr>
            <w:tcW w:w="1991"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50 %</w:t>
            </w:r>
          </w:p>
        </w:tc>
        <w:tc>
          <w:tcPr>
            <w:tcW w:w="1999" w:type="dxa"/>
          </w:tcPr>
          <w:p w:rsidR="008037D9" w:rsidRPr="008037D9" w:rsidRDefault="008037D9" w:rsidP="008037D9">
            <w:pPr>
              <w:spacing w:after="0" w:line="240" w:lineRule="auto"/>
              <w:jc w:val="center"/>
              <w:rPr>
                <w:rFonts w:ascii="Times New Roman" w:eastAsia="Calibri" w:hAnsi="Times New Roman" w:cs="Times New Roman"/>
                <w:sz w:val="28"/>
                <w:szCs w:val="28"/>
              </w:rPr>
            </w:pPr>
            <w:r w:rsidRPr="008037D9">
              <w:rPr>
                <w:rFonts w:ascii="Times New Roman" w:eastAsia="Calibri" w:hAnsi="Times New Roman" w:cs="Times New Roman"/>
                <w:sz w:val="28"/>
                <w:szCs w:val="28"/>
              </w:rPr>
              <w:t>0 %</w:t>
            </w:r>
          </w:p>
        </w:tc>
      </w:tr>
    </w:tbl>
    <w:p w:rsidR="008037D9" w:rsidRPr="008037D9" w:rsidRDefault="008037D9" w:rsidP="008037D9">
      <w:pPr>
        <w:spacing w:after="0"/>
        <w:rPr>
          <w:rFonts w:ascii="Times New Roman" w:eastAsia="Calibri" w:hAnsi="Times New Roman" w:cs="Times New Roman"/>
          <w:sz w:val="28"/>
          <w:szCs w:val="28"/>
        </w:rPr>
      </w:pPr>
      <w:r w:rsidRPr="008037D9">
        <w:rPr>
          <w:rFonts w:ascii="Times New Roman" w:eastAsia="Calibri" w:hAnsi="Times New Roman" w:cs="Times New Roman"/>
          <w:sz w:val="28"/>
          <w:szCs w:val="28"/>
        </w:rPr>
        <w:t>Качество выполнения – 50 %.</w:t>
      </w:r>
    </w:p>
    <w:p w:rsidR="008037D9" w:rsidRPr="008037D9" w:rsidRDefault="008037D9" w:rsidP="008037D9">
      <w:pPr>
        <w:spacing w:after="0"/>
        <w:jc w:val="center"/>
        <w:rPr>
          <w:rFonts w:ascii="Times New Roman" w:eastAsia="Calibri" w:hAnsi="Times New Roman" w:cs="Times New Roman"/>
          <w:b/>
          <w:sz w:val="28"/>
          <w:szCs w:val="28"/>
        </w:rPr>
      </w:pPr>
      <w:r w:rsidRPr="008037D9">
        <w:rPr>
          <w:rFonts w:ascii="Times New Roman" w:eastAsia="Calibri" w:hAnsi="Times New Roman" w:cs="Times New Roman"/>
          <w:b/>
          <w:sz w:val="28"/>
          <w:szCs w:val="28"/>
        </w:rPr>
        <w:t>Успешность выполнения заданий по русскому языку (часть 1)</w:t>
      </w:r>
    </w:p>
    <w:p w:rsidR="008037D9" w:rsidRPr="008037D9" w:rsidRDefault="008037D9" w:rsidP="008037D9">
      <w:pPr>
        <w:tabs>
          <w:tab w:val="left" w:pos="1050"/>
        </w:tabs>
        <w:spacing w:after="0"/>
        <w:ind w:firstLine="851"/>
        <w:jc w:val="both"/>
        <w:rPr>
          <w:rFonts w:ascii="Times New Roman" w:eastAsia="Calibri" w:hAnsi="Times New Roman" w:cs="Times New Roman"/>
          <w:sz w:val="24"/>
          <w:szCs w:val="24"/>
        </w:rPr>
      </w:pPr>
      <w:r w:rsidRPr="008037D9">
        <w:rPr>
          <w:rFonts w:ascii="Times New Roman" w:eastAsia="Times New Roman" w:hAnsi="Times New Roman" w:cs="Times New Roman"/>
          <w:color w:val="000000"/>
          <w:sz w:val="24"/>
          <w:szCs w:val="24"/>
        </w:rPr>
        <w:t>Работу </w:t>
      </w:r>
      <w:r w:rsidRPr="008037D9">
        <w:rPr>
          <w:rFonts w:ascii="Times New Roman" w:eastAsia="Times New Roman" w:hAnsi="Times New Roman" w:cs="Times New Roman"/>
          <w:b/>
          <w:bCs/>
          <w:color w:val="000000"/>
          <w:sz w:val="24"/>
          <w:szCs w:val="24"/>
        </w:rPr>
        <w:t>по русскому языку </w:t>
      </w:r>
      <w:r w:rsidRPr="008037D9">
        <w:rPr>
          <w:rFonts w:ascii="Times New Roman" w:eastAsia="Times New Roman" w:hAnsi="Times New Roman" w:cs="Times New Roman"/>
          <w:color w:val="000000"/>
          <w:sz w:val="24"/>
          <w:szCs w:val="24"/>
        </w:rPr>
        <w:t>выполняли 4 человека (100% уч.).</w:t>
      </w:r>
    </w:p>
    <w:p w:rsidR="008037D9" w:rsidRPr="008037D9" w:rsidRDefault="008037D9" w:rsidP="008037D9">
      <w:pPr>
        <w:tabs>
          <w:tab w:val="left" w:pos="1050"/>
        </w:tabs>
        <w:spacing w:after="0"/>
        <w:ind w:firstLine="851"/>
        <w:jc w:val="both"/>
        <w:rPr>
          <w:rFonts w:ascii="Times New Roman" w:eastAsia="Calibri" w:hAnsi="Times New Roman" w:cs="Times New Roman"/>
          <w:sz w:val="24"/>
          <w:szCs w:val="24"/>
        </w:rPr>
      </w:pPr>
      <w:r w:rsidRPr="008037D9">
        <w:rPr>
          <w:rFonts w:ascii="Times New Roman" w:eastAsia="Times New Roman" w:hAnsi="Times New Roman" w:cs="Times New Roman"/>
          <w:color w:val="000000"/>
          <w:sz w:val="24"/>
          <w:szCs w:val="24"/>
        </w:rPr>
        <w:t>Максимальный балл, который можно получить за всю работу</w:t>
      </w:r>
      <w:r w:rsidRPr="008037D9">
        <w:rPr>
          <w:rFonts w:ascii="Times New Roman" w:eastAsia="Times New Roman" w:hAnsi="Times New Roman" w:cs="Times New Roman"/>
          <w:b/>
          <w:color w:val="000000"/>
          <w:sz w:val="24"/>
          <w:szCs w:val="24"/>
        </w:rPr>
        <w:t>-42</w:t>
      </w:r>
    </w:p>
    <w:p w:rsidR="008037D9" w:rsidRPr="008037D9" w:rsidRDefault="008037D9" w:rsidP="008037D9">
      <w:pPr>
        <w:tabs>
          <w:tab w:val="left" w:pos="1050"/>
        </w:tabs>
        <w:spacing w:after="0"/>
        <w:ind w:firstLine="851"/>
        <w:jc w:val="both"/>
        <w:rPr>
          <w:rFonts w:ascii="Times New Roman" w:eastAsia="Times New Roman" w:hAnsi="Times New Roman" w:cs="Times New Roman"/>
          <w:color w:val="000000"/>
          <w:sz w:val="24"/>
          <w:szCs w:val="24"/>
        </w:rPr>
      </w:pPr>
      <w:r w:rsidRPr="008037D9">
        <w:rPr>
          <w:rFonts w:ascii="Times New Roman" w:eastAsia="Times New Roman" w:hAnsi="Times New Roman" w:cs="Times New Roman"/>
          <w:color w:val="000000"/>
          <w:sz w:val="24"/>
          <w:szCs w:val="24"/>
        </w:rPr>
        <w:t>Максимум за работу не набрал никто.</w:t>
      </w:r>
    </w:p>
    <w:p w:rsidR="008037D9" w:rsidRPr="008037D9" w:rsidRDefault="008037D9" w:rsidP="008037D9">
      <w:pPr>
        <w:tabs>
          <w:tab w:val="left" w:pos="1050"/>
        </w:tabs>
        <w:spacing w:after="0"/>
        <w:ind w:firstLine="851"/>
        <w:jc w:val="both"/>
        <w:rPr>
          <w:rFonts w:ascii="Times New Roman" w:eastAsia="Times New Roman" w:hAnsi="Times New Roman" w:cs="Times New Roman"/>
          <w:color w:val="000000"/>
          <w:sz w:val="24"/>
          <w:szCs w:val="24"/>
        </w:rPr>
      </w:pPr>
      <w:r w:rsidRPr="008037D9">
        <w:rPr>
          <w:rFonts w:ascii="Times New Roman" w:eastAsia="Times New Roman" w:hAnsi="Times New Roman" w:cs="Times New Roman"/>
          <w:color w:val="000000"/>
          <w:sz w:val="24"/>
          <w:szCs w:val="24"/>
        </w:rPr>
        <w:lastRenderedPageBreak/>
        <w:t>Максимальный балл по школе  - </w:t>
      </w:r>
      <w:r w:rsidRPr="008037D9">
        <w:rPr>
          <w:rFonts w:ascii="Times New Roman" w:eastAsia="Times New Roman" w:hAnsi="Times New Roman" w:cs="Times New Roman"/>
          <w:b/>
          <w:bCs/>
          <w:color w:val="000000"/>
          <w:sz w:val="24"/>
          <w:szCs w:val="24"/>
        </w:rPr>
        <w:t>33</w:t>
      </w:r>
      <w:r w:rsidRPr="008037D9">
        <w:rPr>
          <w:rFonts w:ascii="Times New Roman" w:eastAsia="Times New Roman" w:hAnsi="Times New Roman" w:cs="Times New Roman"/>
          <w:color w:val="000000"/>
          <w:sz w:val="24"/>
          <w:szCs w:val="24"/>
        </w:rPr>
        <w:t xml:space="preserve"> (набрал 1 ученик </w:t>
      </w:r>
      <w:proofErr w:type="spellStart"/>
      <w:r w:rsidRPr="008037D9">
        <w:rPr>
          <w:rFonts w:ascii="Times New Roman" w:eastAsia="Calibri" w:hAnsi="Times New Roman" w:cs="Times New Roman"/>
          <w:sz w:val="24"/>
          <w:szCs w:val="24"/>
        </w:rPr>
        <w:t>Кадышев</w:t>
      </w:r>
      <w:proofErr w:type="spellEnd"/>
      <w:r w:rsidRPr="008037D9">
        <w:rPr>
          <w:rFonts w:ascii="Times New Roman" w:eastAsia="Calibri" w:hAnsi="Times New Roman" w:cs="Times New Roman"/>
          <w:sz w:val="24"/>
          <w:szCs w:val="24"/>
        </w:rPr>
        <w:t xml:space="preserve"> Данила</w:t>
      </w:r>
      <w:r w:rsidRPr="008037D9">
        <w:rPr>
          <w:rFonts w:ascii="Times New Roman" w:eastAsia="Times New Roman" w:hAnsi="Times New Roman" w:cs="Times New Roman"/>
          <w:color w:val="000000"/>
          <w:sz w:val="24"/>
          <w:szCs w:val="24"/>
        </w:rPr>
        <w:t>), минимальный – </w:t>
      </w:r>
      <w:r w:rsidRPr="008037D9">
        <w:rPr>
          <w:rFonts w:ascii="Times New Roman" w:eastAsia="Times New Roman" w:hAnsi="Times New Roman" w:cs="Times New Roman"/>
          <w:b/>
          <w:bCs/>
          <w:color w:val="000000"/>
          <w:sz w:val="24"/>
          <w:szCs w:val="24"/>
        </w:rPr>
        <w:t>15 </w:t>
      </w:r>
      <w:r w:rsidRPr="008037D9">
        <w:rPr>
          <w:rFonts w:ascii="Times New Roman" w:eastAsia="Times New Roman" w:hAnsi="Times New Roman" w:cs="Times New Roman"/>
          <w:color w:val="000000"/>
          <w:sz w:val="24"/>
          <w:szCs w:val="24"/>
        </w:rPr>
        <w:t xml:space="preserve">(набрал 1 ученик </w:t>
      </w:r>
      <w:proofErr w:type="spellStart"/>
      <w:r w:rsidRPr="008037D9">
        <w:rPr>
          <w:rFonts w:ascii="Times New Roman" w:eastAsia="Times New Roman" w:hAnsi="Times New Roman" w:cs="Times New Roman"/>
          <w:color w:val="000000"/>
          <w:sz w:val="24"/>
          <w:szCs w:val="24"/>
        </w:rPr>
        <w:t>Шкуринский</w:t>
      </w:r>
      <w:proofErr w:type="spellEnd"/>
      <w:r w:rsidRPr="008037D9">
        <w:rPr>
          <w:rFonts w:ascii="Times New Roman" w:eastAsia="Times New Roman" w:hAnsi="Times New Roman" w:cs="Times New Roman"/>
          <w:color w:val="000000"/>
          <w:sz w:val="24"/>
          <w:szCs w:val="24"/>
        </w:rPr>
        <w:t xml:space="preserve"> Николай). </w:t>
      </w:r>
    </w:p>
    <w:p w:rsidR="008037D9" w:rsidRPr="008037D9" w:rsidRDefault="008037D9" w:rsidP="008037D9">
      <w:pPr>
        <w:spacing w:after="0"/>
        <w:rPr>
          <w:rFonts w:ascii="Times New Roman" w:eastAsia="Calibri" w:hAnsi="Times New Roman" w:cs="Times New Roman"/>
          <w:sz w:val="28"/>
          <w:szCs w:val="28"/>
        </w:rPr>
      </w:pPr>
      <w:r w:rsidRPr="008037D9">
        <w:rPr>
          <w:rFonts w:ascii="Times New Roman" w:eastAsia="Calibri" w:hAnsi="Times New Roman" w:cs="Times New Roman"/>
          <w:sz w:val="28"/>
          <w:szCs w:val="28"/>
        </w:rPr>
        <w:t xml:space="preserve"> 13 чел.</w:t>
      </w:r>
    </w:p>
    <w:p w:rsidR="008037D9" w:rsidRPr="008037D9" w:rsidRDefault="008037D9" w:rsidP="008037D9">
      <w:pPr>
        <w:spacing w:after="0"/>
        <w:rPr>
          <w:rFonts w:ascii="Times New Roman" w:eastAsia="Calibri" w:hAnsi="Times New Roman" w:cs="Times New Roman"/>
          <w:sz w:val="28"/>
          <w:szCs w:val="28"/>
        </w:rPr>
      </w:pPr>
      <w:r w:rsidRPr="008037D9">
        <w:rPr>
          <w:rFonts w:ascii="Times New Roman" w:eastAsia="Calibri" w:hAnsi="Times New Roman" w:cs="Times New Roman"/>
          <w:sz w:val="28"/>
          <w:szCs w:val="28"/>
        </w:rPr>
        <w:t>Допустили при написании диктанта ошибки:</w:t>
      </w:r>
    </w:p>
    <w:p w:rsidR="008037D9" w:rsidRPr="008037D9" w:rsidRDefault="008037D9" w:rsidP="008037D9">
      <w:pPr>
        <w:spacing w:after="0"/>
        <w:rPr>
          <w:rFonts w:ascii="Times New Roman" w:eastAsia="Calibri" w:hAnsi="Times New Roman" w:cs="Times New Roman"/>
          <w:sz w:val="28"/>
          <w:szCs w:val="28"/>
        </w:rPr>
      </w:pPr>
      <w:r w:rsidRPr="008037D9">
        <w:rPr>
          <w:rFonts w:ascii="Times New Roman" w:eastAsia="Calibri" w:hAnsi="Times New Roman" w:cs="Times New Roman"/>
          <w:sz w:val="28"/>
          <w:szCs w:val="28"/>
        </w:rPr>
        <w:t>1-2 ошибки – 1 чел.</w:t>
      </w:r>
    </w:p>
    <w:p w:rsidR="008037D9" w:rsidRPr="008037D9" w:rsidRDefault="008037D9" w:rsidP="008037D9">
      <w:pPr>
        <w:spacing w:after="0"/>
        <w:rPr>
          <w:rFonts w:ascii="Times New Roman" w:eastAsia="Calibri" w:hAnsi="Times New Roman" w:cs="Times New Roman"/>
          <w:sz w:val="28"/>
          <w:szCs w:val="28"/>
        </w:rPr>
      </w:pPr>
      <w:r w:rsidRPr="008037D9">
        <w:rPr>
          <w:rFonts w:ascii="Times New Roman" w:eastAsia="Calibri" w:hAnsi="Times New Roman" w:cs="Times New Roman"/>
          <w:sz w:val="28"/>
          <w:szCs w:val="28"/>
        </w:rPr>
        <w:t>Допустили 3-4 ошибки – 2 чел.</w:t>
      </w:r>
    </w:p>
    <w:p w:rsidR="008037D9" w:rsidRPr="008037D9" w:rsidRDefault="008037D9" w:rsidP="008037D9">
      <w:pPr>
        <w:spacing w:after="0"/>
        <w:rPr>
          <w:rFonts w:ascii="Times New Roman" w:eastAsia="Calibri" w:hAnsi="Times New Roman" w:cs="Times New Roman"/>
          <w:sz w:val="28"/>
          <w:szCs w:val="28"/>
        </w:rPr>
      </w:pPr>
      <w:r w:rsidRPr="008037D9">
        <w:rPr>
          <w:rFonts w:ascii="Times New Roman" w:eastAsia="Calibri" w:hAnsi="Times New Roman" w:cs="Times New Roman"/>
          <w:sz w:val="28"/>
          <w:szCs w:val="28"/>
        </w:rPr>
        <w:t>Допустили 5 и более ошибок -  1 чел.</w:t>
      </w:r>
    </w:p>
    <w:p w:rsidR="008037D9" w:rsidRPr="008037D9" w:rsidRDefault="008037D9" w:rsidP="008037D9">
      <w:pPr>
        <w:spacing w:after="0"/>
        <w:rPr>
          <w:rFonts w:ascii="Times New Roman" w:eastAsia="Calibri" w:hAnsi="Times New Roman" w:cs="Times New Roman"/>
          <w:sz w:val="28"/>
          <w:szCs w:val="28"/>
        </w:rPr>
      </w:pPr>
    </w:p>
    <w:p w:rsidR="008037D9" w:rsidRPr="008037D9" w:rsidRDefault="008037D9" w:rsidP="008037D9">
      <w:pPr>
        <w:spacing w:after="0"/>
        <w:rPr>
          <w:rFonts w:ascii="Times New Roman" w:eastAsia="Calibri" w:hAnsi="Times New Roman" w:cs="Times New Roman"/>
          <w:i/>
          <w:sz w:val="28"/>
          <w:szCs w:val="28"/>
        </w:rPr>
      </w:pPr>
      <w:r w:rsidRPr="008037D9">
        <w:rPr>
          <w:rFonts w:ascii="Times New Roman" w:eastAsia="Calibri" w:hAnsi="Times New Roman" w:cs="Times New Roman"/>
          <w:i/>
          <w:sz w:val="28"/>
          <w:szCs w:val="28"/>
        </w:rPr>
        <w:t>Характерные ошибки при написании диктанта:</w:t>
      </w:r>
    </w:p>
    <w:p w:rsidR="008037D9" w:rsidRPr="008037D9" w:rsidRDefault="008037D9" w:rsidP="008037D9">
      <w:pPr>
        <w:numPr>
          <w:ilvl w:val="0"/>
          <w:numId w:val="3"/>
        </w:numPr>
        <w:spacing w:after="0"/>
        <w:contextualSpacing/>
        <w:rPr>
          <w:rFonts w:ascii="Times New Roman" w:eastAsia="Calibri" w:hAnsi="Times New Roman" w:cs="Times New Roman"/>
          <w:sz w:val="28"/>
          <w:szCs w:val="28"/>
        </w:rPr>
      </w:pPr>
      <w:r w:rsidRPr="008037D9">
        <w:rPr>
          <w:rFonts w:ascii="Times New Roman" w:eastAsia="Calibri" w:hAnsi="Times New Roman" w:cs="Times New Roman"/>
          <w:sz w:val="28"/>
          <w:szCs w:val="28"/>
        </w:rPr>
        <w:t>Написание слов с безударной гласной;</w:t>
      </w:r>
    </w:p>
    <w:p w:rsidR="008037D9" w:rsidRPr="008037D9" w:rsidRDefault="008037D9" w:rsidP="008037D9">
      <w:pPr>
        <w:numPr>
          <w:ilvl w:val="0"/>
          <w:numId w:val="3"/>
        </w:numPr>
        <w:spacing w:after="0"/>
        <w:contextualSpacing/>
        <w:rPr>
          <w:rFonts w:ascii="Times New Roman" w:eastAsia="Calibri" w:hAnsi="Times New Roman" w:cs="Times New Roman"/>
          <w:sz w:val="28"/>
          <w:szCs w:val="28"/>
        </w:rPr>
      </w:pPr>
      <w:r w:rsidRPr="008037D9">
        <w:rPr>
          <w:rFonts w:ascii="Times New Roman" w:eastAsia="Calibri" w:hAnsi="Times New Roman" w:cs="Times New Roman"/>
          <w:sz w:val="28"/>
          <w:szCs w:val="28"/>
        </w:rPr>
        <w:t>Правописание слов с парным согласным в корне;</w:t>
      </w:r>
    </w:p>
    <w:p w:rsidR="008037D9" w:rsidRPr="008037D9" w:rsidRDefault="008037D9" w:rsidP="008037D9">
      <w:pPr>
        <w:numPr>
          <w:ilvl w:val="0"/>
          <w:numId w:val="3"/>
        </w:numPr>
        <w:spacing w:after="0"/>
        <w:contextualSpacing/>
        <w:rPr>
          <w:rFonts w:ascii="Times New Roman" w:eastAsia="Calibri" w:hAnsi="Times New Roman" w:cs="Times New Roman"/>
          <w:sz w:val="28"/>
          <w:szCs w:val="28"/>
        </w:rPr>
      </w:pPr>
      <w:r w:rsidRPr="008037D9">
        <w:rPr>
          <w:rFonts w:ascii="Times New Roman" w:eastAsia="Calibri" w:hAnsi="Times New Roman" w:cs="Times New Roman"/>
          <w:sz w:val="28"/>
          <w:szCs w:val="28"/>
        </w:rPr>
        <w:t>Правописание суффиксов.</w:t>
      </w:r>
    </w:p>
    <w:p w:rsidR="008037D9" w:rsidRPr="008037D9" w:rsidRDefault="008037D9" w:rsidP="008037D9">
      <w:pPr>
        <w:spacing w:after="0"/>
        <w:ind w:left="360"/>
        <w:rPr>
          <w:rFonts w:ascii="Times New Roman" w:eastAsia="Calibri" w:hAnsi="Times New Roman" w:cs="Times New Roman"/>
          <w:i/>
          <w:color w:val="FF0000"/>
          <w:sz w:val="28"/>
          <w:szCs w:val="28"/>
        </w:rPr>
      </w:pPr>
      <w:r w:rsidRPr="008037D9">
        <w:rPr>
          <w:rFonts w:ascii="Times New Roman" w:eastAsia="Calibri" w:hAnsi="Times New Roman" w:cs="Times New Roman"/>
          <w:i/>
          <w:color w:val="FF0000"/>
          <w:sz w:val="28"/>
          <w:szCs w:val="28"/>
        </w:rPr>
        <w:t>Характерные ошибки в грамматическом задании (часть 1):</w:t>
      </w:r>
    </w:p>
    <w:p w:rsidR="008037D9" w:rsidRPr="008037D9" w:rsidRDefault="008037D9" w:rsidP="008037D9">
      <w:pPr>
        <w:numPr>
          <w:ilvl w:val="0"/>
          <w:numId w:val="4"/>
        </w:numPr>
        <w:spacing w:after="0"/>
        <w:contextualSpacing/>
        <w:rPr>
          <w:rFonts w:ascii="Times New Roman" w:eastAsia="Calibri" w:hAnsi="Times New Roman" w:cs="Times New Roman"/>
          <w:color w:val="FF0000"/>
          <w:sz w:val="28"/>
          <w:szCs w:val="28"/>
        </w:rPr>
      </w:pPr>
      <w:r w:rsidRPr="008037D9">
        <w:rPr>
          <w:rFonts w:ascii="Times New Roman" w:eastAsia="Calibri" w:hAnsi="Times New Roman" w:cs="Times New Roman"/>
          <w:color w:val="FF0000"/>
          <w:sz w:val="28"/>
          <w:szCs w:val="28"/>
        </w:rPr>
        <w:t>Определение предложения с однородными членами предложения – 1чел. (</w:t>
      </w:r>
      <w:proofErr w:type="spellStart"/>
      <w:r w:rsidRPr="008037D9">
        <w:rPr>
          <w:rFonts w:ascii="Times New Roman" w:eastAsia="Calibri" w:hAnsi="Times New Roman" w:cs="Times New Roman"/>
          <w:color w:val="FF0000"/>
          <w:sz w:val="28"/>
          <w:szCs w:val="28"/>
        </w:rPr>
        <w:t>Шкуринский</w:t>
      </w:r>
      <w:proofErr w:type="spellEnd"/>
      <w:r w:rsidRPr="008037D9">
        <w:rPr>
          <w:rFonts w:ascii="Times New Roman" w:eastAsia="Calibri" w:hAnsi="Times New Roman" w:cs="Times New Roman"/>
          <w:color w:val="FF0000"/>
          <w:sz w:val="28"/>
          <w:szCs w:val="28"/>
        </w:rPr>
        <w:t xml:space="preserve"> Н.)</w:t>
      </w:r>
    </w:p>
    <w:p w:rsidR="008037D9" w:rsidRPr="008037D9" w:rsidRDefault="008037D9" w:rsidP="008037D9">
      <w:pPr>
        <w:numPr>
          <w:ilvl w:val="0"/>
          <w:numId w:val="4"/>
        </w:numPr>
        <w:spacing w:after="0"/>
        <w:contextualSpacing/>
        <w:rPr>
          <w:rFonts w:ascii="Times New Roman" w:eastAsia="Calibri" w:hAnsi="Times New Roman" w:cs="Times New Roman"/>
          <w:color w:val="FF0000"/>
          <w:sz w:val="28"/>
          <w:szCs w:val="28"/>
        </w:rPr>
      </w:pPr>
      <w:r w:rsidRPr="008037D9">
        <w:rPr>
          <w:rFonts w:ascii="Times New Roman" w:eastAsia="Calibri" w:hAnsi="Times New Roman" w:cs="Times New Roman"/>
          <w:color w:val="FF0000"/>
          <w:sz w:val="28"/>
          <w:szCs w:val="28"/>
        </w:rPr>
        <w:t>Определение части речи –2 чел</w:t>
      </w:r>
      <w:proofErr w:type="gramStart"/>
      <w:r w:rsidRPr="008037D9">
        <w:rPr>
          <w:rFonts w:ascii="Times New Roman" w:eastAsia="Calibri" w:hAnsi="Times New Roman" w:cs="Times New Roman"/>
          <w:color w:val="FF0000"/>
          <w:sz w:val="28"/>
          <w:szCs w:val="28"/>
        </w:rPr>
        <w:t xml:space="preserve"> .</w:t>
      </w:r>
      <w:proofErr w:type="gramEnd"/>
      <w:r w:rsidRPr="008037D9">
        <w:rPr>
          <w:rFonts w:ascii="Times New Roman" w:eastAsia="Calibri" w:hAnsi="Times New Roman" w:cs="Times New Roman"/>
          <w:color w:val="FF0000"/>
          <w:sz w:val="28"/>
          <w:szCs w:val="28"/>
        </w:rPr>
        <w:t xml:space="preserve">  </w:t>
      </w:r>
    </w:p>
    <w:p w:rsidR="008037D9" w:rsidRPr="008037D9" w:rsidRDefault="008037D9" w:rsidP="008037D9">
      <w:pPr>
        <w:numPr>
          <w:ilvl w:val="0"/>
          <w:numId w:val="4"/>
        </w:numPr>
        <w:spacing w:after="0"/>
        <w:contextualSpacing/>
        <w:rPr>
          <w:rFonts w:ascii="Times New Roman" w:eastAsia="Calibri" w:hAnsi="Times New Roman" w:cs="Times New Roman"/>
          <w:color w:val="FF0000"/>
          <w:sz w:val="28"/>
          <w:szCs w:val="28"/>
        </w:rPr>
      </w:pPr>
      <w:r w:rsidRPr="008037D9">
        <w:rPr>
          <w:rFonts w:ascii="Times New Roman" w:eastAsia="Calibri" w:hAnsi="Times New Roman" w:cs="Times New Roman"/>
          <w:color w:val="FF0000"/>
          <w:sz w:val="28"/>
          <w:szCs w:val="28"/>
        </w:rPr>
        <w:t xml:space="preserve">Подчеркнуть однородные сказуемые -  1 чел.  </w:t>
      </w:r>
    </w:p>
    <w:p w:rsidR="008037D9" w:rsidRPr="008037D9" w:rsidRDefault="008037D9" w:rsidP="008037D9">
      <w:pPr>
        <w:spacing w:after="0"/>
        <w:jc w:val="center"/>
        <w:rPr>
          <w:rFonts w:ascii="Times New Roman" w:eastAsia="Calibri" w:hAnsi="Times New Roman" w:cs="Times New Roman"/>
          <w:b/>
          <w:sz w:val="28"/>
          <w:szCs w:val="28"/>
        </w:rPr>
      </w:pPr>
      <w:r w:rsidRPr="008037D9">
        <w:rPr>
          <w:rFonts w:ascii="Times New Roman" w:eastAsia="Calibri" w:hAnsi="Times New Roman" w:cs="Times New Roman"/>
          <w:b/>
          <w:sz w:val="28"/>
          <w:szCs w:val="28"/>
        </w:rPr>
        <w:t>Успешность выполнения заданий по русскому языку (часть 2)</w:t>
      </w:r>
      <w:r w:rsidRPr="005253E5">
        <w:rPr>
          <w:rFonts w:ascii="Times New Roman" w:eastAsia="Calibri" w:hAnsi="Times New Roman" w:cs="Times New Roman"/>
          <w:b/>
          <w:noProof/>
          <w:sz w:val="28"/>
          <w:szCs w:val="28"/>
          <w:lang w:eastAsia="ru-RU"/>
        </w:rPr>
        <w:drawing>
          <wp:inline distT="0" distB="0" distL="0" distR="0" wp14:anchorId="6BE1834F" wp14:editId="45775C4B">
            <wp:extent cx="5251450" cy="27432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037D9" w:rsidRPr="008037D9" w:rsidRDefault="008037D9" w:rsidP="008037D9">
      <w:pPr>
        <w:spacing w:after="0"/>
        <w:jc w:val="center"/>
        <w:rPr>
          <w:rFonts w:ascii="Times New Roman" w:eastAsia="Calibri" w:hAnsi="Times New Roman" w:cs="Times New Roman"/>
          <w:b/>
          <w:sz w:val="28"/>
          <w:szCs w:val="28"/>
        </w:rPr>
      </w:pPr>
    </w:p>
    <w:p w:rsidR="008037D9" w:rsidRPr="008037D9" w:rsidRDefault="008037D9" w:rsidP="008037D9">
      <w:pPr>
        <w:spacing w:after="0"/>
        <w:ind w:firstLine="708"/>
        <w:rPr>
          <w:rFonts w:ascii="Times New Roman" w:eastAsia="Calibri" w:hAnsi="Times New Roman" w:cs="Times New Roman"/>
          <w:sz w:val="28"/>
          <w:szCs w:val="28"/>
        </w:rPr>
      </w:pPr>
      <w:r w:rsidRPr="008037D9">
        <w:rPr>
          <w:rFonts w:ascii="Times New Roman" w:eastAsia="Calibri" w:hAnsi="Times New Roman" w:cs="Times New Roman"/>
          <w:sz w:val="28"/>
          <w:szCs w:val="28"/>
        </w:rPr>
        <w:t xml:space="preserve">Более успешно выполнены  учащимися 4-го класса задания № 4,5,9, 10, 12(1), 13(1), 14(1), 14 (2). Обучающиеся умеют классифицировать согласные звуки в результате частичного фонетического анализа, умеют распознавать правильную орфоэпическую норму (ставить ударение в словах,  трудных случаях), владеют умением составлять план прочитанного текста в письменной форме, задавать вопросы по тексту, что говорит о достаточном  уровне владения </w:t>
      </w:r>
      <w:proofErr w:type="gramStart"/>
      <w:r w:rsidRPr="008037D9">
        <w:rPr>
          <w:rFonts w:ascii="Times New Roman" w:eastAsia="Calibri" w:hAnsi="Times New Roman" w:cs="Times New Roman"/>
          <w:sz w:val="28"/>
          <w:szCs w:val="28"/>
        </w:rPr>
        <w:t>коммуникативными</w:t>
      </w:r>
      <w:proofErr w:type="gramEnd"/>
      <w:r w:rsidRPr="008037D9">
        <w:rPr>
          <w:rFonts w:ascii="Times New Roman" w:eastAsia="Calibri" w:hAnsi="Times New Roman" w:cs="Times New Roman"/>
          <w:sz w:val="28"/>
          <w:szCs w:val="28"/>
        </w:rPr>
        <w:t xml:space="preserve"> УУД. Учащиеся умеют классифицировать такие части речи, как существительное, прилагательное, глагол,  испытывают трудности и допускают ошибки при  распознании их </w:t>
      </w:r>
      <w:r w:rsidRPr="008037D9">
        <w:rPr>
          <w:rFonts w:ascii="Times New Roman" w:eastAsia="Calibri" w:hAnsi="Times New Roman" w:cs="Times New Roman"/>
          <w:sz w:val="28"/>
          <w:szCs w:val="28"/>
        </w:rPr>
        <w:lastRenderedPageBreak/>
        <w:t>грамматические признаков, особенно местоимения и при оформлении просьбы, благодарности или отказа  с соблюдением норм речевого этикета.</w:t>
      </w:r>
    </w:p>
    <w:p w:rsidR="008037D9" w:rsidRPr="008037D9" w:rsidRDefault="008037D9" w:rsidP="008037D9">
      <w:pPr>
        <w:spacing w:after="0"/>
        <w:ind w:firstLine="708"/>
        <w:rPr>
          <w:rFonts w:ascii="Times New Roman" w:eastAsia="Calibri" w:hAnsi="Times New Roman" w:cs="Times New Roman"/>
          <w:sz w:val="28"/>
          <w:szCs w:val="28"/>
        </w:rPr>
      </w:pPr>
      <w:r w:rsidRPr="008037D9">
        <w:rPr>
          <w:rFonts w:ascii="Times New Roman" w:eastAsia="Calibri" w:hAnsi="Times New Roman" w:cs="Times New Roman"/>
          <w:sz w:val="28"/>
          <w:szCs w:val="28"/>
        </w:rPr>
        <w:t xml:space="preserve"> Затруднения вызвало задания № 6,  которое было направлено на проверку умения формулировать основную мысль текста, заданную в неявном виде; задание № 7 делить тексты на смысловые части, составлять план текста, № 8 задавать вопросы по тексту, № 11 находить в словах морфемы; № 15, которые проверяли умения находить части речи и определять их признаки, производить морфологический разбор глагола, т.к. над изучением морфологических признаков частей речи ещё предстоит работать. Учащимися были выписаны не все формы частей речи, неверно указаны их отдельные признаки.  Недостаточными являются умения учащихся 4-го класса выражать просьбу или отказ, исходя из анализа заданной речевой ситуации в задании 16, соблюдая при этом правила орфографии.</w:t>
      </w:r>
    </w:p>
    <w:p w:rsidR="008037D9" w:rsidRPr="008037D9" w:rsidRDefault="008037D9" w:rsidP="008037D9">
      <w:pPr>
        <w:spacing w:after="160" w:line="240" w:lineRule="auto"/>
        <w:ind w:left="-993" w:firstLine="426"/>
        <w:jc w:val="both"/>
        <w:rPr>
          <w:rFonts w:ascii="Times New Roman" w:eastAsia="Times New Roman" w:hAnsi="Times New Roman" w:cs="Times New Roman"/>
          <w:b/>
          <w:i/>
          <w:sz w:val="28"/>
          <w:szCs w:val="28"/>
          <w:lang w:eastAsia="ru-RU"/>
        </w:rPr>
      </w:pPr>
      <w:r w:rsidRPr="008037D9">
        <w:rPr>
          <w:rFonts w:ascii="Times New Roman" w:eastAsia="Times New Roman" w:hAnsi="Times New Roman" w:cs="Times New Roman"/>
          <w:b/>
          <w:i/>
          <w:sz w:val="28"/>
          <w:szCs w:val="28"/>
          <w:lang w:eastAsia="ru-RU"/>
        </w:rPr>
        <w:t xml:space="preserve">Попробуем выявить причину низких результатов. Для начала сравним результат ВПР с качеством знаний учащихся по русскому языку и математике. </w:t>
      </w:r>
    </w:p>
    <w:tbl>
      <w:tblPr>
        <w:tblW w:w="103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1196"/>
        <w:gridCol w:w="1276"/>
        <w:gridCol w:w="1701"/>
        <w:gridCol w:w="1134"/>
        <w:gridCol w:w="1417"/>
        <w:gridCol w:w="1701"/>
      </w:tblGrid>
      <w:tr w:rsidR="008037D9" w:rsidRPr="008037D9" w:rsidTr="003C0ECA">
        <w:tc>
          <w:tcPr>
            <w:tcW w:w="1890" w:type="dxa"/>
            <w:vMerge w:val="restart"/>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r w:rsidRPr="008037D9">
              <w:rPr>
                <w:rFonts w:ascii="Times New Roman" w:eastAsia="Times New Roman" w:hAnsi="Times New Roman" w:cs="Times New Roman"/>
                <w:b/>
                <w:i/>
                <w:sz w:val="28"/>
                <w:szCs w:val="28"/>
                <w:lang w:eastAsia="ru-RU"/>
              </w:rPr>
              <w:t>Ф.И. учащегося</w:t>
            </w:r>
          </w:p>
        </w:tc>
        <w:tc>
          <w:tcPr>
            <w:tcW w:w="4173" w:type="dxa"/>
            <w:gridSpan w:val="3"/>
          </w:tcPr>
          <w:p w:rsidR="008037D9" w:rsidRPr="008037D9" w:rsidRDefault="008037D9" w:rsidP="008037D9">
            <w:pPr>
              <w:spacing w:after="160" w:line="240" w:lineRule="auto"/>
              <w:jc w:val="center"/>
              <w:rPr>
                <w:rFonts w:ascii="Times New Roman" w:eastAsia="Times New Roman" w:hAnsi="Times New Roman" w:cs="Times New Roman"/>
                <w:b/>
                <w:i/>
                <w:sz w:val="28"/>
                <w:szCs w:val="28"/>
                <w:lang w:eastAsia="ru-RU"/>
              </w:rPr>
            </w:pPr>
            <w:r w:rsidRPr="008037D9">
              <w:rPr>
                <w:rFonts w:ascii="Times New Roman" w:eastAsia="Times New Roman" w:hAnsi="Times New Roman" w:cs="Times New Roman"/>
                <w:b/>
                <w:i/>
                <w:sz w:val="28"/>
                <w:szCs w:val="28"/>
                <w:lang w:eastAsia="ru-RU"/>
              </w:rPr>
              <w:t>Русский язык</w:t>
            </w:r>
          </w:p>
        </w:tc>
        <w:tc>
          <w:tcPr>
            <w:tcW w:w="4252" w:type="dxa"/>
            <w:gridSpan w:val="3"/>
          </w:tcPr>
          <w:p w:rsidR="008037D9" w:rsidRPr="008037D9" w:rsidRDefault="008037D9" w:rsidP="008037D9">
            <w:pPr>
              <w:spacing w:after="160" w:line="240" w:lineRule="auto"/>
              <w:jc w:val="center"/>
              <w:rPr>
                <w:rFonts w:ascii="Times New Roman" w:eastAsia="Times New Roman" w:hAnsi="Times New Roman" w:cs="Times New Roman"/>
                <w:b/>
                <w:i/>
                <w:sz w:val="28"/>
                <w:szCs w:val="28"/>
                <w:lang w:eastAsia="ru-RU"/>
              </w:rPr>
            </w:pPr>
            <w:r w:rsidRPr="008037D9">
              <w:rPr>
                <w:rFonts w:ascii="Times New Roman" w:eastAsia="Times New Roman" w:hAnsi="Times New Roman" w:cs="Times New Roman"/>
                <w:b/>
                <w:i/>
                <w:sz w:val="28"/>
                <w:szCs w:val="28"/>
                <w:lang w:eastAsia="ru-RU"/>
              </w:rPr>
              <w:t>Математика</w:t>
            </w:r>
          </w:p>
        </w:tc>
      </w:tr>
      <w:tr w:rsidR="008037D9" w:rsidRPr="008037D9" w:rsidTr="003C0ECA">
        <w:tc>
          <w:tcPr>
            <w:tcW w:w="1890" w:type="dxa"/>
            <w:vMerge/>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
        </w:tc>
        <w:tc>
          <w:tcPr>
            <w:tcW w:w="1196" w:type="dxa"/>
          </w:tcPr>
          <w:p w:rsidR="008037D9" w:rsidRPr="008037D9" w:rsidRDefault="008037D9" w:rsidP="008037D9">
            <w:pPr>
              <w:spacing w:after="160" w:line="240" w:lineRule="auto"/>
              <w:jc w:val="center"/>
              <w:rPr>
                <w:rFonts w:ascii="Times New Roman" w:eastAsia="Times New Roman" w:hAnsi="Times New Roman" w:cs="Times New Roman"/>
                <w:b/>
                <w:i/>
                <w:sz w:val="20"/>
                <w:szCs w:val="20"/>
                <w:lang w:eastAsia="ru-RU"/>
              </w:rPr>
            </w:pPr>
            <w:r w:rsidRPr="008037D9">
              <w:rPr>
                <w:rFonts w:ascii="Times New Roman" w:eastAsia="Times New Roman" w:hAnsi="Times New Roman" w:cs="Times New Roman"/>
                <w:b/>
                <w:i/>
                <w:sz w:val="20"/>
                <w:szCs w:val="20"/>
                <w:lang w:eastAsia="ru-RU"/>
              </w:rPr>
              <w:t>Годовая оценка за 3 класс</w:t>
            </w:r>
          </w:p>
        </w:tc>
        <w:tc>
          <w:tcPr>
            <w:tcW w:w="1276" w:type="dxa"/>
          </w:tcPr>
          <w:p w:rsidR="008037D9" w:rsidRPr="008037D9" w:rsidRDefault="008037D9" w:rsidP="008037D9">
            <w:pPr>
              <w:spacing w:after="160" w:line="240" w:lineRule="auto"/>
              <w:jc w:val="center"/>
              <w:rPr>
                <w:rFonts w:ascii="Times New Roman" w:eastAsia="Times New Roman" w:hAnsi="Times New Roman" w:cs="Times New Roman"/>
                <w:b/>
                <w:i/>
                <w:sz w:val="20"/>
                <w:szCs w:val="20"/>
                <w:lang w:eastAsia="ru-RU"/>
              </w:rPr>
            </w:pPr>
            <w:r w:rsidRPr="008037D9">
              <w:rPr>
                <w:rFonts w:ascii="Times New Roman" w:eastAsia="Times New Roman" w:hAnsi="Times New Roman" w:cs="Times New Roman"/>
                <w:b/>
                <w:i/>
                <w:sz w:val="20"/>
                <w:szCs w:val="20"/>
                <w:lang w:eastAsia="ru-RU"/>
              </w:rPr>
              <w:t>Оценка ВПР</w:t>
            </w:r>
          </w:p>
        </w:tc>
        <w:tc>
          <w:tcPr>
            <w:tcW w:w="1701" w:type="dxa"/>
          </w:tcPr>
          <w:p w:rsidR="008037D9" w:rsidRPr="008037D9" w:rsidRDefault="008037D9" w:rsidP="008037D9">
            <w:pPr>
              <w:spacing w:after="160" w:line="240" w:lineRule="auto"/>
              <w:jc w:val="center"/>
              <w:rPr>
                <w:rFonts w:ascii="Times New Roman" w:eastAsia="Times New Roman" w:hAnsi="Times New Roman" w:cs="Times New Roman"/>
                <w:b/>
                <w:i/>
                <w:sz w:val="20"/>
                <w:szCs w:val="20"/>
                <w:lang w:eastAsia="ru-RU"/>
              </w:rPr>
            </w:pPr>
            <w:r w:rsidRPr="008037D9">
              <w:rPr>
                <w:rFonts w:ascii="Times New Roman" w:eastAsia="Times New Roman" w:hAnsi="Times New Roman" w:cs="Times New Roman"/>
                <w:b/>
                <w:i/>
                <w:sz w:val="20"/>
                <w:szCs w:val="20"/>
                <w:lang w:eastAsia="ru-RU"/>
              </w:rPr>
              <w:t>Оценка за полугод. к/</w:t>
            </w:r>
            <w:proofErr w:type="gramStart"/>
            <w:r w:rsidRPr="008037D9">
              <w:rPr>
                <w:rFonts w:ascii="Times New Roman" w:eastAsia="Times New Roman" w:hAnsi="Times New Roman" w:cs="Times New Roman"/>
                <w:b/>
                <w:i/>
                <w:sz w:val="20"/>
                <w:szCs w:val="20"/>
                <w:lang w:eastAsia="ru-RU"/>
              </w:rPr>
              <w:t>р</w:t>
            </w:r>
            <w:proofErr w:type="gramEnd"/>
          </w:p>
        </w:tc>
        <w:tc>
          <w:tcPr>
            <w:tcW w:w="1134" w:type="dxa"/>
          </w:tcPr>
          <w:p w:rsidR="008037D9" w:rsidRPr="008037D9" w:rsidRDefault="008037D9" w:rsidP="008037D9">
            <w:pPr>
              <w:spacing w:after="160" w:line="240" w:lineRule="auto"/>
              <w:jc w:val="center"/>
              <w:rPr>
                <w:rFonts w:ascii="Times New Roman" w:eastAsia="Times New Roman" w:hAnsi="Times New Roman" w:cs="Times New Roman"/>
                <w:b/>
                <w:i/>
                <w:sz w:val="20"/>
                <w:szCs w:val="20"/>
                <w:lang w:eastAsia="ru-RU"/>
              </w:rPr>
            </w:pPr>
            <w:r w:rsidRPr="008037D9">
              <w:rPr>
                <w:rFonts w:ascii="Times New Roman" w:eastAsia="Times New Roman" w:hAnsi="Times New Roman" w:cs="Times New Roman"/>
                <w:b/>
                <w:i/>
                <w:sz w:val="20"/>
                <w:szCs w:val="20"/>
                <w:lang w:eastAsia="ru-RU"/>
              </w:rPr>
              <w:t>Годовая оценка за 3 класс</w:t>
            </w:r>
          </w:p>
        </w:tc>
        <w:tc>
          <w:tcPr>
            <w:tcW w:w="1417" w:type="dxa"/>
          </w:tcPr>
          <w:p w:rsidR="008037D9" w:rsidRPr="008037D9" w:rsidRDefault="008037D9" w:rsidP="008037D9">
            <w:pPr>
              <w:spacing w:after="160" w:line="240" w:lineRule="auto"/>
              <w:jc w:val="center"/>
              <w:rPr>
                <w:rFonts w:ascii="Times New Roman" w:eastAsia="Times New Roman" w:hAnsi="Times New Roman" w:cs="Times New Roman"/>
                <w:b/>
                <w:i/>
                <w:sz w:val="20"/>
                <w:szCs w:val="20"/>
                <w:lang w:eastAsia="ru-RU"/>
              </w:rPr>
            </w:pPr>
            <w:r w:rsidRPr="008037D9">
              <w:rPr>
                <w:rFonts w:ascii="Times New Roman" w:eastAsia="Times New Roman" w:hAnsi="Times New Roman" w:cs="Times New Roman"/>
                <w:b/>
                <w:i/>
                <w:sz w:val="20"/>
                <w:szCs w:val="20"/>
                <w:lang w:eastAsia="ru-RU"/>
              </w:rPr>
              <w:t>Оценка ВПР</w:t>
            </w:r>
          </w:p>
        </w:tc>
        <w:tc>
          <w:tcPr>
            <w:tcW w:w="1701" w:type="dxa"/>
          </w:tcPr>
          <w:p w:rsidR="008037D9" w:rsidRPr="008037D9" w:rsidRDefault="008037D9" w:rsidP="008037D9">
            <w:pPr>
              <w:spacing w:after="160" w:line="240" w:lineRule="auto"/>
              <w:jc w:val="center"/>
              <w:rPr>
                <w:rFonts w:ascii="Times New Roman" w:eastAsia="Times New Roman" w:hAnsi="Times New Roman" w:cs="Times New Roman"/>
                <w:b/>
                <w:i/>
                <w:sz w:val="20"/>
                <w:szCs w:val="20"/>
                <w:lang w:eastAsia="ru-RU"/>
              </w:rPr>
            </w:pPr>
            <w:r w:rsidRPr="008037D9">
              <w:rPr>
                <w:rFonts w:ascii="Times New Roman" w:eastAsia="Times New Roman" w:hAnsi="Times New Roman" w:cs="Times New Roman"/>
                <w:b/>
                <w:i/>
                <w:sz w:val="20"/>
                <w:szCs w:val="20"/>
                <w:lang w:eastAsia="ru-RU"/>
              </w:rPr>
              <w:t>Оценка за полугод. к/</w:t>
            </w:r>
            <w:proofErr w:type="gramStart"/>
            <w:r w:rsidRPr="008037D9">
              <w:rPr>
                <w:rFonts w:ascii="Times New Roman" w:eastAsia="Times New Roman" w:hAnsi="Times New Roman" w:cs="Times New Roman"/>
                <w:b/>
                <w:i/>
                <w:sz w:val="20"/>
                <w:szCs w:val="20"/>
                <w:lang w:eastAsia="ru-RU"/>
              </w:rPr>
              <w:t>р</w:t>
            </w:r>
            <w:proofErr w:type="gramEnd"/>
          </w:p>
        </w:tc>
      </w:tr>
      <w:tr w:rsidR="008037D9" w:rsidRPr="008037D9" w:rsidTr="003C0ECA">
        <w:tc>
          <w:tcPr>
            <w:tcW w:w="1890"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r w:rsidRPr="008037D9">
              <w:rPr>
                <w:rFonts w:ascii="Times New Roman" w:eastAsia="Times New Roman" w:hAnsi="Times New Roman" w:cs="Times New Roman"/>
                <w:b/>
                <w:i/>
                <w:sz w:val="28"/>
                <w:szCs w:val="28"/>
                <w:lang w:eastAsia="ru-RU"/>
              </w:rPr>
              <w:t>Бондаренко Сергей</w:t>
            </w:r>
          </w:p>
        </w:tc>
        <w:tc>
          <w:tcPr>
            <w:tcW w:w="1196"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r w:rsidRPr="008037D9">
              <w:rPr>
                <w:rFonts w:ascii="Times New Roman" w:eastAsia="Times New Roman" w:hAnsi="Times New Roman" w:cs="Times New Roman"/>
                <w:b/>
                <w:i/>
                <w:sz w:val="28"/>
                <w:szCs w:val="28"/>
                <w:lang w:eastAsia="ru-RU"/>
              </w:rPr>
              <w:t>3</w:t>
            </w:r>
          </w:p>
        </w:tc>
        <w:tc>
          <w:tcPr>
            <w:tcW w:w="1276"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r w:rsidRPr="008037D9">
              <w:rPr>
                <w:rFonts w:ascii="Times New Roman" w:eastAsia="Times New Roman" w:hAnsi="Times New Roman" w:cs="Times New Roman"/>
                <w:b/>
                <w:i/>
                <w:sz w:val="28"/>
                <w:szCs w:val="28"/>
                <w:lang w:eastAsia="ru-RU"/>
              </w:rPr>
              <w:t>3</w:t>
            </w:r>
          </w:p>
        </w:tc>
        <w:tc>
          <w:tcPr>
            <w:tcW w:w="1701"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r w:rsidRPr="008037D9">
              <w:rPr>
                <w:rFonts w:ascii="Times New Roman" w:eastAsia="Times New Roman" w:hAnsi="Times New Roman" w:cs="Times New Roman"/>
                <w:b/>
                <w:i/>
                <w:sz w:val="28"/>
                <w:szCs w:val="28"/>
                <w:lang w:eastAsia="ru-RU"/>
              </w:rPr>
              <w:t>5</w:t>
            </w:r>
          </w:p>
        </w:tc>
        <w:tc>
          <w:tcPr>
            <w:tcW w:w="1134"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r w:rsidRPr="008037D9">
              <w:rPr>
                <w:rFonts w:ascii="Times New Roman" w:eastAsia="Times New Roman" w:hAnsi="Times New Roman" w:cs="Times New Roman"/>
                <w:b/>
                <w:i/>
                <w:sz w:val="28"/>
                <w:szCs w:val="28"/>
                <w:lang w:eastAsia="ru-RU"/>
              </w:rPr>
              <w:t>5</w:t>
            </w:r>
          </w:p>
        </w:tc>
        <w:tc>
          <w:tcPr>
            <w:tcW w:w="1417"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r w:rsidRPr="008037D9">
              <w:rPr>
                <w:rFonts w:ascii="Times New Roman" w:eastAsia="Times New Roman" w:hAnsi="Times New Roman" w:cs="Times New Roman"/>
                <w:b/>
                <w:i/>
                <w:sz w:val="28"/>
                <w:szCs w:val="28"/>
                <w:lang w:eastAsia="ru-RU"/>
              </w:rPr>
              <w:t>5</w:t>
            </w:r>
          </w:p>
        </w:tc>
        <w:tc>
          <w:tcPr>
            <w:tcW w:w="1701"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r w:rsidRPr="008037D9">
              <w:rPr>
                <w:rFonts w:ascii="Times New Roman" w:eastAsia="Times New Roman" w:hAnsi="Times New Roman" w:cs="Times New Roman"/>
                <w:b/>
                <w:i/>
                <w:sz w:val="28"/>
                <w:szCs w:val="28"/>
                <w:lang w:eastAsia="ru-RU"/>
              </w:rPr>
              <w:t>5</w:t>
            </w:r>
          </w:p>
        </w:tc>
      </w:tr>
      <w:tr w:rsidR="008037D9" w:rsidRPr="008037D9" w:rsidTr="003C0ECA">
        <w:tc>
          <w:tcPr>
            <w:tcW w:w="1890"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roofErr w:type="spellStart"/>
            <w:r w:rsidRPr="008037D9">
              <w:rPr>
                <w:rFonts w:ascii="Times New Roman" w:eastAsia="Times New Roman" w:hAnsi="Times New Roman" w:cs="Times New Roman"/>
                <w:b/>
                <w:i/>
                <w:sz w:val="28"/>
                <w:szCs w:val="28"/>
                <w:lang w:eastAsia="ru-RU"/>
              </w:rPr>
              <w:t>Злодюшкина</w:t>
            </w:r>
            <w:proofErr w:type="spellEnd"/>
            <w:r w:rsidRPr="008037D9">
              <w:rPr>
                <w:rFonts w:ascii="Times New Roman" w:eastAsia="Times New Roman" w:hAnsi="Times New Roman" w:cs="Times New Roman"/>
                <w:b/>
                <w:i/>
                <w:sz w:val="28"/>
                <w:szCs w:val="28"/>
                <w:lang w:eastAsia="ru-RU"/>
              </w:rPr>
              <w:t xml:space="preserve"> Надежда</w:t>
            </w:r>
          </w:p>
        </w:tc>
        <w:tc>
          <w:tcPr>
            <w:tcW w:w="1196"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r w:rsidRPr="008037D9">
              <w:rPr>
                <w:rFonts w:ascii="Times New Roman" w:eastAsia="Times New Roman" w:hAnsi="Times New Roman" w:cs="Times New Roman"/>
                <w:b/>
                <w:i/>
                <w:sz w:val="28"/>
                <w:szCs w:val="28"/>
                <w:lang w:eastAsia="ru-RU"/>
              </w:rPr>
              <w:t>4</w:t>
            </w:r>
          </w:p>
        </w:tc>
        <w:tc>
          <w:tcPr>
            <w:tcW w:w="1276"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r w:rsidRPr="008037D9">
              <w:rPr>
                <w:rFonts w:ascii="Times New Roman" w:eastAsia="Times New Roman" w:hAnsi="Times New Roman" w:cs="Times New Roman"/>
                <w:b/>
                <w:i/>
                <w:sz w:val="28"/>
                <w:szCs w:val="28"/>
                <w:lang w:eastAsia="ru-RU"/>
              </w:rPr>
              <w:t>4</w:t>
            </w:r>
          </w:p>
        </w:tc>
        <w:tc>
          <w:tcPr>
            <w:tcW w:w="1701"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r w:rsidRPr="008037D9">
              <w:rPr>
                <w:rFonts w:ascii="Times New Roman" w:eastAsia="Times New Roman" w:hAnsi="Times New Roman" w:cs="Times New Roman"/>
                <w:b/>
                <w:i/>
                <w:sz w:val="28"/>
                <w:szCs w:val="28"/>
                <w:lang w:eastAsia="ru-RU"/>
              </w:rPr>
              <w:t>3</w:t>
            </w:r>
          </w:p>
        </w:tc>
        <w:tc>
          <w:tcPr>
            <w:tcW w:w="1134"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r w:rsidRPr="008037D9">
              <w:rPr>
                <w:rFonts w:ascii="Times New Roman" w:eastAsia="Times New Roman" w:hAnsi="Times New Roman" w:cs="Times New Roman"/>
                <w:b/>
                <w:i/>
                <w:sz w:val="28"/>
                <w:szCs w:val="28"/>
                <w:lang w:eastAsia="ru-RU"/>
              </w:rPr>
              <w:t>4</w:t>
            </w:r>
          </w:p>
        </w:tc>
        <w:tc>
          <w:tcPr>
            <w:tcW w:w="1417"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r w:rsidRPr="008037D9">
              <w:rPr>
                <w:rFonts w:ascii="Times New Roman" w:eastAsia="Times New Roman" w:hAnsi="Times New Roman" w:cs="Times New Roman"/>
                <w:b/>
                <w:i/>
                <w:sz w:val="28"/>
                <w:szCs w:val="28"/>
                <w:lang w:eastAsia="ru-RU"/>
              </w:rPr>
              <w:t>4</w:t>
            </w:r>
          </w:p>
        </w:tc>
        <w:tc>
          <w:tcPr>
            <w:tcW w:w="1701"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r w:rsidRPr="008037D9">
              <w:rPr>
                <w:rFonts w:ascii="Times New Roman" w:eastAsia="Times New Roman" w:hAnsi="Times New Roman" w:cs="Times New Roman"/>
                <w:b/>
                <w:i/>
                <w:sz w:val="28"/>
                <w:szCs w:val="28"/>
                <w:lang w:eastAsia="ru-RU"/>
              </w:rPr>
              <w:t>4</w:t>
            </w:r>
          </w:p>
        </w:tc>
      </w:tr>
      <w:tr w:rsidR="008037D9" w:rsidRPr="008037D9" w:rsidTr="003C0ECA">
        <w:tc>
          <w:tcPr>
            <w:tcW w:w="1890"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roofErr w:type="spellStart"/>
            <w:r w:rsidRPr="008037D9">
              <w:rPr>
                <w:rFonts w:ascii="Times New Roman" w:eastAsia="Times New Roman" w:hAnsi="Times New Roman" w:cs="Times New Roman"/>
                <w:b/>
                <w:i/>
                <w:sz w:val="28"/>
                <w:szCs w:val="28"/>
                <w:lang w:eastAsia="ru-RU"/>
              </w:rPr>
              <w:t>Кадышев</w:t>
            </w:r>
            <w:proofErr w:type="spellEnd"/>
            <w:r w:rsidRPr="008037D9">
              <w:rPr>
                <w:rFonts w:ascii="Times New Roman" w:eastAsia="Times New Roman" w:hAnsi="Times New Roman" w:cs="Times New Roman"/>
                <w:b/>
                <w:i/>
                <w:sz w:val="28"/>
                <w:szCs w:val="28"/>
                <w:lang w:eastAsia="ru-RU"/>
              </w:rPr>
              <w:t xml:space="preserve"> Данила</w:t>
            </w:r>
          </w:p>
        </w:tc>
        <w:tc>
          <w:tcPr>
            <w:tcW w:w="1196"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r w:rsidRPr="008037D9">
              <w:rPr>
                <w:rFonts w:ascii="Times New Roman" w:eastAsia="Times New Roman" w:hAnsi="Times New Roman" w:cs="Times New Roman"/>
                <w:b/>
                <w:i/>
                <w:sz w:val="28"/>
                <w:szCs w:val="28"/>
                <w:lang w:eastAsia="ru-RU"/>
              </w:rPr>
              <w:t>4</w:t>
            </w:r>
          </w:p>
        </w:tc>
        <w:tc>
          <w:tcPr>
            <w:tcW w:w="1276"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r w:rsidRPr="008037D9">
              <w:rPr>
                <w:rFonts w:ascii="Times New Roman" w:eastAsia="Times New Roman" w:hAnsi="Times New Roman" w:cs="Times New Roman"/>
                <w:b/>
                <w:i/>
                <w:sz w:val="28"/>
                <w:szCs w:val="28"/>
                <w:lang w:eastAsia="ru-RU"/>
              </w:rPr>
              <w:t>4</w:t>
            </w:r>
          </w:p>
        </w:tc>
        <w:tc>
          <w:tcPr>
            <w:tcW w:w="1701"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
        </w:tc>
        <w:tc>
          <w:tcPr>
            <w:tcW w:w="1134"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
        </w:tc>
        <w:tc>
          <w:tcPr>
            <w:tcW w:w="1417"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
        </w:tc>
        <w:tc>
          <w:tcPr>
            <w:tcW w:w="1701"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
        </w:tc>
      </w:tr>
      <w:tr w:rsidR="008037D9" w:rsidRPr="008037D9" w:rsidTr="003C0ECA">
        <w:tc>
          <w:tcPr>
            <w:tcW w:w="1890"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roofErr w:type="spellStart"/>
            <w:r w:rsidRPr="008037D9">
              <w:rPr>
                <w:rFonts w:ascii="Times New Roman" w:eastAsia="Times New Roman" w:hAnsi="Times New Roman" w:cs="Times New Roman"/>
                <w:b/>
                <w:i/>
                <w:sz w:val="28"/>
                <w:szCs w:val="28"/>
                <w:lang w:eastAsia="ru-RU"/>
              </w:rPr>
              <w:t>Шкуринский</w:t>
            </w:r>
            <w:proofErr w:type="spellEnd"/>
            <w:r w:rsidRPr="008037D9">
              <w:rPr>
                <w:rFonts w:ascii="Times New Roman" w:eastAsia="Times New Roman" w:hAnsi="Times New Roman" w:cs="Times New Roman"/>
                <w:b/>
                <w:i/>
                <w:sz w:val="28"/>
                <w:szCs w:val="28"/>
                <w:lang w:eastAsia="ru-RU"/>
              </w:rPr>
              <w:t xml:space="preserve"> Николай </w:t>
            </w:r>
          </w:p>
        </w:tc>
        <w:tc>
          <w:tcPr>
            <w:tcW w:w="1196"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r w:rsidRPr="008037D9">
              <w:rPr>
                <w:rFonts w:ascii="Times New Roman" w:eastAsia="Times New Roman" w:hAnsi="Times New Roman" w:cs="Times New Roman"/>
                <w:b/>
                <w:i/>
                <w:sz w:val="28"/>
                <w:szCs w:val="28"/>
                <w:lang w:eastAsia="ru-RU"/>
              </w:rPr>
              <w:t>3</w:t>
            </w:r>
          </w:p>
        </w:tc>
        <w:tc>
          <w:tcPr>
            <w:tcW w:w="1276"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r w:rsidRPr="008037D9">
              <w:rPr>
                <w:rFonts w:ascii="Times New Roman" w:eastAsia="Times New Roman" w:hAnsi="Times New Roman" w:cs="Times New Roman"/>
                <w:b/>
                <w:i/>
                <w:sz w:val="28"/>
                <w:szCs w:val="28"/>
                <w:lang w:eastAsia="ru-RU"/>
              </w:rPr>
              <w:t>3</w:t>
            </w:r>
          </w:p>
        </w:tc>
        <w:tc>
          <w:tcPr>
            <w:tcW w:w="1701"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
        </w:tc>
        <w:tc>
          <w:tcPr>
            <w:tcW w:w="1134"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
        </w:tc>
        <w:tc>
          <w:tcPr>
            <w:tcW w:w="1417"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
        </w:tc>
        <w:tc>
          <w:tcPr>
            <w:tcW w:w="1701"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
        </w:tc>
      </w:tr>
      <w:tr w:rsidR="008037D9" w:rsidRPr="008037D9" w:rsidTr="003C0ECA">
        <w:tc>
          <w:tcPr>
            <w:tcW w:w="1890"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
        </w:tc>
        <w:tc>
          <w:tcPr>
            <w:tcW w:w="1196"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
        </w:tc>
        <w:tc>
          <w:tcPr>
            <w:tcW w:w="1276"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
        </w:tc>
        <w:tc>
          <w:tcPr>
            <w:tcW w:w="1701"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
        </w:tc>
        <w:tc>
          <w:tcPr>
            <w:tcW w:w="1134"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
        </w:tc>
        <w:tc>
          <w:tcPr>
            <w:tcW w:w="1417"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
        </w:tc>
        <w:tc>
          <w:tcPr>
            <w:tcW w:w="1701"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
        </w:tc>
      </w:tr>
      <w:tr w:rsidR="008037D9" w:rsidRPr="008037D9" w:rsidTr="003C0ECA">
        <w:tc>
          <w:tcPr>
            <w:tcW w:w="1890"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
        </w:tc>
        <w:tc>
          <w:tcPr>
            <w:tcW w:w="1196"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
        </w:tc>
        <w:tc>
          <w:tcPr>
            <w:tcW w:w="1276"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
        </w:tc>
        <w:tc>
          <w:tcPr>
            <w:tcW w:w="1701"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
        </w:tc>
        <w:tc>
          <w:tcPr>
            <w:tcW w:w="1134"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
        </w:tc>
        <w:tc>
          <w:tcPr>
            <w:tcW w:w="1417"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
        </w:tc>
        <w:tc>
          <w:tcPr>
            <w:tcW w:w="1701"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
        </w:tc>
      </w:tr>
      <w:tr w:rsidR="008037D9" w:rsidRPr="008037D9" w:rsidTr="003C0ECA">
        <w:tc>
          <w:tcPr>
            <w:tcW w:w="1890"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
        </w:tc>
        <w:tc>
          <w:tcPr>
            <w:tcW w:w="1196"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
        </w:tc>
        <w:tc>
          <w:tcPr>
            <w:tcW w:w="1276"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
        </w:tc>
        <w:tc>
          <w:tcPr>
            <w:tcW w:w="1701"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
        </w:tc>
        <w:tc>
          <w:tcPr>
            <w:tcW w:w="1134"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
        </w:tc>
        <w:tc>
          <w:tcPr>
            <w:tcW w:w="1417"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
        </w:tc>
        <w:tc>
          <w:tcPr>
            <w:tcW w:w="1701" w:type="dxa"/>
          </w:tcPr>
          <w:p w:rsidR="008037D9" w:rsidRPr="008037D9" w:rsidRDefault="008037D9" w:rsidP="008037D9">
            <w:pPr>
              <w:spacing w:after="160" w:line="240" w:lineRule="auto"/>
              <w:jc w:val="both"/>
              <w:rPr>
                <w:rFonts w:ascii="Times New Roman" w:eastAsia="Times New Roman" w:hAnsi="Times New Roman" w:cs="Times New Roman"/>
                <w:b/>
                <w:i/>
                <w:sz w:val="28"/>
                <w:szCs w:val="28"/>
                <w:lang w:eastAsia="ru-RU"/>
              </w:rPr>
            </w:pPr>
          </w:p>
        </w:tc>
      </w:tr>
    </w:tbl>
    <w:p w:rsidR="008037D9" w:rsidRPr="008037D9" w:rsidRDefault="008037D9" w:rsidP="008037D9">
      <w:pPr>
        <w:spacing w:after="0"/>
        <w:ind w:firstLine="708"/>
        <w:rPr>
          <w:rFonts w:ascii="Times New Roman" w:eastAsia="Calibri" w:hAnsi="Times New Roman" w:cs="Times New Roman"/>
          <w:sz w:val="28"/>
          <w:szCs w:val="28"/>
        </w:rPr>
      </w:pPr>
    </w:p>
    <w:p w:rsidR="008037D9" w:rsidRPr="008037D9" w:rsidRDefault="008037D9" w:rsidP="008037D9">
      <w:pPr>
        <w:spacing w:after="0"/>
        <w:ind w:firstLine="708"/>
        <w:rPr>
          <w:rFonts w:ascii="Times New Roman" w:eastAsia="Calibri" w:hAnsi="Times New Roman" w:cs="Times New Roman"/>
          <w:sz w:val="28"/>
          <w:szCs w:val="28"/>
        </w:rPr>
      </w:pPr>
    </w:p>
    <w:p w:rsidR="008037D9" w:rsidRPr="008037D9" w:rsidRDefault="008037D9" w:rsidP="008037D9">
      <w:pPr>
        <w:spacing w:after="160" w:line="240" w:lineRule="auto"/>
        <w:ind w:left="-851" w:firstLine="425"/>
        <w:jc w:val="both"/>
        <w:rPr>
          <w:rFonts w:ascii="Times New Roman" w:eastAsia="Times New Roman" w:hAnsi="Times New Roman" w:cs="Times New Roman"/>
          <w:b/>
          <w:i/>
          <w:sz w:val="24"/>
          <w:szCs w:val="24"/>
          <w:lang w:eastAsia="ru-RU"/>
        </w:rPr>
      </w:pPr>
      <w:r w:rsidRPr="008037D9">
        <w:rPr>
          <w:rFonts w:ascii="Times New Roman" w:eastAsia="Times New Roman" w:hAnsi="Times New Roman" w:cs="Times New Roman"/>
          <w:b/>
          <w:i/>
          <w:sz w:val="28"/>
          <w:szCs w:val="28"/>
          <w:lang w:eastAsia="ru-RU"/>
        </w:rPr>
        <w:t xml:space="preserve">Качественный состав педагогических кадров, работавших в этом классе: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559"/>
        <w:gridCol w:w="992"/>
        <w:gridCol w:w="1560"/>
        <w:gridCol w:w="2409"/>
        <w:gridCol w:w="993"/>
        <w:gridCol w:w="991"/>
      </w:tblGrid>
      <w:tr w:rsidR="008037D9" w:rsidRPr="008037D9" w:rsidTr="003C0ECA">
        <w:tc>
          <w:tcPr>
            <w:tcW w:w="1844" w:type="dxa"/>
          </w:tcPr>
          <w:p w:rsidR="008037D9" w:rsidRPr="008037D9" w:rsidRDefault="008037D9" w:rsidP="008037D9">
            <w:pPr>
              <w:spacing w:after="0" w:line="240" w:lineRule="auto"/>
              <w:jc w:val="center"/>
              <w:rPr>
                <w:rFonts w:ascii="Times New Roman" w:eastAsia="Calibri" w:hAnsi="Times New Roman" w:cs="Times New Roman"/>
                <w:b/>
                <w:sz w:val="20"/>
                <w:szCs w:val="20"/>
              </w:rPr>
            </w:pPr>
            <w:r w:rsidRPr="008037D9">
              <w:rPr>
                <w:rFonts w:ascii="Times New Roman" w:eastAsia="Calibri" w:hAnsi="Times New Roman" w:cs="Times New Roman"/>
                <w:b/>
                <w:sz w:val="20"/>
                <w:szCs w:val="20"/>
              </w:rPr>
              <w:t xml:space="preserve">Ф.И.О. учителя </w:t>
            </w:r>
          </w:p>
        </w:tc>
        <w:tc>
          <w:tcPr>
            <w:tcW w:w="1559" w:type="dxa"/>
          </w:tcPr>
          <w:p w:rsidR="008037D9" w:rsidRPr="008037D9" w:rsidRDefault="008037D9" w:rsidP="008037D9">
            <w:pPr>
              <w:spacing w:after="0" w:line="240" w:lineRule="auto"/>
              <w:jc w:val="center"/>
              <w:rPr>
                <w:rFonts w:ascii="Times New Roman" w:eastAsia="Calibri" w:hAnsi="Times New Roman" w:cs="Times New Roman"/>
                <w:b/>
                <w:sz w:val="20"/>
                <w:szCs w:val="20"/>
              </w:rPr>
            </w:pPr>
            <w:r w:rsidRPr="008037D9">
              <w:rPr>
                <w:rFonts w:ascii="Times New Roman" w:eastAsia="Calibri" w:hAnsi="Times New Roman" w:cs="Times New Roman"/>
                <w:b/>
                <w:sz w:val="20"/>
                <w:szCs w:val="20"/>
              </w:rPr>
              <w:t>Преподаваемый предмет</w:t>
            </w:r>
          </w:p>
        </w:tc>
        <w:tc>
          <w:tcPr>
            <w:tcW w:w="992" w:type="dxa"/>
          </w:tcPr>
          <w:p w:rsidR="008037D9" w:rsidRPr="008037D9" w:rsidRDefault="008037D9" w:rsidP="008037D9">
            <w:pPr>
              <w:spacing w:after="0" w:line="240" w:lineRule="auto"/>
              <w:ind w:left="-70" w:right="-175"/>
              <w:rPr>
                <w:rFonts w:ascii="Times New Roman" w:eastAsia="Calibri" w:hAnsi="Times New Roman" w:cs="Times New Roman"/>
                <w:b/>
                <w:sz w:val="20"/>
                <w:szCs w:val="20"/>
              </w:rPr>
            </w:pPr>
            <w:r w:rsidRPr="008037D9">
              <w:rPr>
                <w:rFonts w:ascii="Times New Roman" w:eastAsia="Calibri" w:hAnsi="Times New Roman" w:cs="Times New Roman"/>
                <w:b/>
                <w:sz w:val="20"/>
                <w:szCs w:val="20"/>
              </w:rPr>
              <w:t>Категория</w:t>
            </w:r>
          </w:p>
        </w:tc>
        <w:tc>
          <w:tcPr>
            <w:tcW w:w="1560" w:type="dxa"/>
          </w:tcPr>
          <w:p w:rsidR="008037D9" w:rsidRPr="008037D9" w:rsidRDefault="008037D9" w:rsidP="008037D9">
            <w:pPr>
              <w:spacing w:after="0" w:line="240" w:lineRule="auto"/>
              <w:ind w:left="-108" w:right="-116"/>
              <w:jc w:val="center"/>
              <w:rPr>
                <w:rFonts w:ascii="Times New Roman" w:eastAsia="Calibri" w:hAnsi="Times New Roman" w:cs="Times New Roman"/>
                <w:b/>
                <w:sz w:val="20"/>
                <w:szCs w:val="20"/>
              </w:rPr>
            </w:pPr>
            <w:r w:rsidRPr="008037D9">
              <w:rPr>
                <w:rFonts w:ascii="Times New Roman" w:eastAsia="Calibri" w:hAnsi="Times New Roman" w:cs="Times New Roman"/>
                <w:b/>
                <w:sz w:val="20"/>
                <w:szCs w:val="20"/>
              </w:rPr>
              <w:t>Образование</w:t>
            </w:r>
          </w:p>
        </w:tc>
        <w:tc>
          <w:tcPr>
            <w:tcW w:w="2409" w:type="dxa"/>
          </w:tcPr>
          <w:p w:rsidR="008037D9" w:rsidRPr="008037D9" w:rsidRDefault="008037D9" w:rsidP="008037D9">
            <w:pPr>
              <w:spacing w:after="0" w:line="240" w:lineRule="auto"/>
              <w:ind w:left="-100" w:right="-101"/>
              <w:jc w:val="center"/>
              <w:rPr>
                <w:rFonts w:ascii="Times New Roman" w:eastAsia="Calibri" w:hAnsi="Times New Roman" w:cs="Times New Roman"/>
                <w:b/>
                <w:sz w:val="20"/>
                <w:szCs w:val="20"/>
              </w:rPr>
            </w:pPr>
            <w:r w:rsidRPr="008037D9">
              <w:rPr>
                <w:rFonts w:ascii="Times New Roman" w:eastAsia="Calibri" w:hAnsi="Times New Roman" w:cs="Times New Roman"/>
                <w:b/>
                <w:sz w:val="20"/>
                <w:szCs w:val="20"/>
              </w:rPr>
              <w:t>Специальность по диплому</w:t>
            </w:r>
          </w:p>
        </w:tc>
        <w:tc>
          <w:tcPr>
            <w:tcW w:w="993" w:type="dxa"/>
          </w:tcPr>
          <w:p w:rsidR="008037D9" w:rsidRPr="008037D9" w:rsidRDefault="008037D9" w:rsidP="008037D9">
            <w:pPr>
              <w:spacing w:after="0" w:line="240" w:lineRule="auto"/>
              <w:ind w:left="-100" w:right="-101"/>
              <w:jc w:val="center"/>
              <w:rPr>
                <w:rFonts w:ascii="Times New Roman" w:eastAsia="Calibri" w:hAnsi="Times New Roman" w:cs="Times New Roman"/>
                <w:b/>
                <w:sz w:val="20"/>
                <w:szCs w:val="20"/>
              </w:rPr>
            </w:pPr>
            <w:proofErr w:type="spellStart"/>
            <w:r w:rsidRPr="008037D9">
              <w:rPr>
                <w:rFonts w:ascii="Times New Roman" w:eastAsia="Calibri" w:hAnsi="Times New Roman" w:cs="Times New Roman"/>
                <w:b/>
                <w:sz w:val="20"/>
                <w:szCs w:val="20"/>
              </w:rPr>
              <w:t>Пед</w:t>
            </w:r>
            <w:proofErr w:type="spellEnd"/>
            <w:r w:rsidRPr="008037D9">
              <w:rPr>
                <w:rFonts w:ascii="Times New Roman" w:eastAsia="Calibri" w:hAnsi="Times New Roman" w:cs="Times New Roman"/>
                <w:b/>
                <w:sz w:val="20"/>
                <w:szCs w:val="20"/>
              </w:rPr>
              <w:t>. стаж</w:t>
            </w:r>
          </w:p>
        </w:tc>
        <w:tc>
          <w:tcPr>
            <w:tcW w:w="991" w:type="dxa"/>
          </w:tcPr>
          <w:p w:rsidR="008037D9" w:rsidRPr="008037D9" w:rsidRDefault="008037D9" w:rsidP="008037D9">
            <w:pPr>
              <w:spacing w:after="0" w:line="240" w:lineRule="auto"/>
              <w:ind w:left="-115" w:right="-63"/>
              <w:jc w:val="center"/>
              <w:rPr>
                <w:rFonts w:ascii="Times New Roman" w:eastAsia="Calibri" w:hAnsi="Times New Roman" w:cs="Times New Roman"/>
                <w:b/>
                <w:sz w:val="20"/>
                <w:szCs w:val="20"/>
              </w:rPr>
            </w:pPr>
            <w:r w:rsidRPr="008037D9">
              <w:rPr>
                <w:rFonts w:ascii="Times New Roman" w:eastAsia="Calibri" w:hAnsi="Times New Roman" w:cs="Times New Roman"/>
                <w:b/>
                <w:sz w:val="20"/>
                <w:szCs w:val="20"/>
              </w:rPr>
              <w:t>Опыт работы в начальных классах</w:t>
            </w:r>
          </w:p>
        </w:tc>
      </w:tr>
      <w:tr w:rsidR="008037D9" w:rsidRPr="008037D9" w:rsidTr="003C0ECA">
        <w:tc>
          <w:tcPr>
            <w:tcW w:w="1844" w:type="dxa"/>
          </w:tcPr>
          <w:p w:rsidR="008037D9" w:rsidRPr="008037D9" w:rsidRDefault="008037D9" w:rsidP="008037D9">
            <w:pPr>
              <w:spacing w:after="0" w:line="240" w:lineRule="auto"/>
              <w:ind w:right="-108"/>
              <w:jc w:val="center"/>
              <w:rPr>
                <w:rFonts w:ascii="Times New Roman" w:eastAsia="Calibri" w:hAnsi="Times New Roman" w:cs="Times New Roman"/>
                <w:sz w:val="24"/>
                <w:szCs w:val="24"/>
              </w:rPr>
            </w:pPr>
            <w:r w:rsidRPr="008037D9">
              <w:rPr>
                <w:rFonts w:ascii="Times New Roman" w:eastAsia="Calibri" w:hAnsi="Times New Roman" w:cs="Times New Roman"/>
                <w:sz w:val="24"/>
                <w:szCs w:val="24"/>
              </w:rPr>
              <w:t>Марченко Т.А.</w:t>
            </w:r>
          </w:p>
          <w:p w:rsidR="008037D9" w:rsidRPr="008037D9" w:rsidRDefault="008037D9" w:rsidP="008037D9">
            <w:pPr>
              <w:ind w:right="-108"/>
              <w:jc w:val="center"/>
              <w:rPr>
                <w:rFonts w:ascii="Times New Roman" w:eastAsia="Calibri" w:hAnsi="Times New Roman" w:cs="Times New Roman"/>
                <w:sz w:val="24"/>
                <w:szCs w:val="24"/>
              </w:rPr>
            </w:pPr>
          </w:p>
        </w:tc>
        <w:tc>
          <w:tcPr>
            <w:tcW w:w="1559" w:type="dxa"/>
          </w:tcPr>
          <w:p w:rsidR="008037D9" w:rsidRPr="008037D9" w:rsidRDefault="008037D9" w:rsidP="008037D9">
            <w:pPr>
              <w:spacing w:after="0" w:line="240" w:lineRule="auto"/>
              <w:jc w:val="center"/>
              <w:rPr>
                <w:rFonts w:ascii="Times New Roman" w:eastAsia="Calibri" w:hAnsi="Times New Roman" w:cs="Times New Roman"/>
                <w:sz w:val="24"/>
                <w:szCs w:val="24"/>
              </w:rPr>
            </w:pPr>
            <w:r w:rsidRPr="008037D9">
              <w:rPr>
                <w:rFonts w:ascii="Times New Roman" w:eastAsia="Calibri" w:hAnsi="Times New Roman" w:cs="Times New Roman"/>
                <w:sz w:val="24"/>
                <w:szCs w:val="24"/>
              </w:rPr>
              <w:lastRenderedPageBreak/>
              <w:t>Русский язык</w:t>
            </w:r>
          </w:p>
        </w:tc>
        <w:tc>
          <w:tcPr>
            <w:tcW w:w="992" w:type="dxa"/>
          </w:tcPr>
          <w:p w:rsidR="008037D9" w:rsidRPr="008037D9" w:rsidRDefault="008037D9" w:rsidP="008037D9">
            <w:pPr>
              <w:ind w:left="-108" w:right="-108"/>
              <w:jc w:val="center"/>
              <w:rPr>
                <w:rFonts w:ascii="Times New Roman" w:eastAsia="Calibri" w:hAnsi="Times New Roman" w:cs="Times New Roman"/>
                <w:sz w:val="24"/>
                <w:szCs w:val="24"/>
              </w:rPr>
            </w:pPr>
            <w:r w:rsidRPr="008037D9">
              <w:rPr>
                <w:rFonts w:ascii="Times New Roman" w:eastAsia="Calibri" w:hAnsi="Times New Roman" w:cs="Times New Roman"/>
                <w:sz w:val="24"/>
                <w:szCs w:val="24"/>
              </w:rPr>
              <w:t>высшая</w:t>
            </w:r>
          </w:p>
        </w:tc>
        <w:tc>
          <w:tcPr>
            <w:tcW w:w="1560" w:type="dxa"/>
          </w:tcPr>
          <w:p w:rsidR="008037D9" w:rsidRPr="008037D9" w:rsidRDefault="008037D9" w:rsidP="008037D9">
            <w:pPr>
              <w:spacing w:after="0" w:line="240" w:lineRule="auto"/>
              <w:jc w:val="center"/>
              <w:rPr>
                <w:rFonts w:ascii="Times New Roman" w:eastAsia="Calibri" w:hAnsi="Times New Roman" w:cs="Times New Roman"/>
                <w:sz w:val="24"/>
                <w:szCs w:val="24"/>
              </w:rPr>
            </w:pPr>
            <w:r w:rsidRPr="008037D9">
              <w:rPr>
                <w:rFonts w:ascii="Times New Roman" w:eastAsia="Calibri" w:hAnsi="Times New Roman" w:cs="Times New Roman"/>
                <w:sz w:val="24"/>
                <w:szCs w:val="24"/>
              </w:rPr>
              <w:t>высшее</w:t>
            </w:r>
          </w:p>
        </w:tc>
        <w:tc>
          <w:tcPr>
            <w:tcW w:w="2409" w:type="dxa"/>
          </w:tcPr>
          <w:p w:rsidR="008037D9" w:rsidRPr="008037D9" w:rsidRDefault="008037D9" w:rsidP="008037D9">
            <w:pPr>
              <w:jc w:val="center"/>
              <w:rPr>
                <w:rFonts w:ascii="Times New Roman" w:eastAsia="Calibri" w:hAnsi="Times New Roman" w:cs="Times New Roman"/>
                <w:sz w:val="24"/>
                <w:szCs w:val="24"/>
              </w:rPr>
            </w:pPr>
            <w:r w:rsidRPr="008037D9">
              <w:rPr>
                <w:rFonts w:ascii="Times New Roman" w:eastAsia="Calibri" w:hAnsi="Times New Roman" w:cs="Times New Roman"/>
                <w:sz w:val="24"/>
                <w:szCs w:val="24"/>
              </w:rPr>
              <w:t xml:space="preserve">Учитель начальных </w:t>
            </w:r>
            <w:r w:rsidRPr="008037D9">
              <w:rPr>
                <w:rFonts w:ascii="Times New Roman" w:eastAsia="Calibri" w:hAnsi="Times New Roman" w:cs="Times New Roman"/>
                <w:sz w:val="24"/>
                <w:szCs w:val="24"/>
              </w:rPr>
              <w:lastRenderedPageBreak/>
              <w:t>классов</w:t>
            </w:r>
          </w:p>
        </w:tc>
        <w:tc>
          <w:tcPr>
            <w:tcW w:w="993" w:type="dxa"/>
          </w:tcPr>
          <w:p w:rsidR="008037D9" w:rsidRPr="008037D9" w:rsidRDefault="008037D9" w:rsidP="008037D9">
            <w:pPr>
              <w:spacing w:after="0" w:line="240" w:lineRule="auto"/>
              <w:jc w:val="center"/>
              <w:rPr>
                <w:rFonts w:ascii="Times New Roman" w:eastAsia="Calibri" w:hAnsi="Times New Roman" w:cs="Times New Roman"/>
                <w:sz w:val="24"/>
                <w:szCs w:val="24"/>
              </w:rPr>
            </w:pPr>
            <w:r w:rsidRPr="008037D9">
              <w:rPr>
                <w:rFonts w:ascii="Times New Roman" w:eastAsia="Calibri" w:hAnsi="Times New Roman" w:cs="Times New Roman"/>
                <w:sz w:val="24"/>
                <w:szCs w:val="24"/>
              </w:rPr>
              <w:lastRenderedPageBreak/>
              <w:t>18</w:t>
            </w:r>
          </w:p>
        </w:tc>
        <w:tc>
          <w:tcPr>
            <w:tcW w:w="991" w:type="dxa"/>
          </w:tcPr>
          <w:p w:rsidR="008037D9" w:rsidRPr="008037D9" w:rsidRDefault="008037D9" w:rsidP="008037D9">
            <w:pPr>
              <w:spacing w:after="0" w:line="240" w:lineRule="auto"/>
              <w:jc w:val="center"/>
              <w:rPr>
                <w:rFonts w:ascii="Times New Roman" w:eastAsia="Calibri" w:hAnsi="Times New Roman" w:cs="Times New Roman"/>
                <w:sz w:val="24"/>
                <w:szCs w:val="24"/>
              </w:rPr>
            </w:pPr>
            <w:r w:rsidRPr="008037D9">
              <w:rPr>
                <w:rFonts w:ascii="Times New Roman" w:eastAsia="Calibri" w:hAnsi="Times New Roman" w:cs="Times New Roman"/>
                <w:sz w:val="24"/>
                <w:szCs w:val="24"/>
              </w:rPr>
              <w:t>15</w:t>
            </w:r>
          </w:p>
        </w:tc>
      </w:tr>
    </w:tbl>
    <w:p w:rsidR="008037D9" w:rsidRPr="008037D9" w:rsidRDefault="008037D9" w:rsidP="008037D9">
      <w:pPr>
        <w:spacing w:after="0"/>
        <w:ind w:firstLine="708"/>
        <w:jc w:val="both"/>
        <w:rPr>
          <w:rFonts w:ascii="Times New Roman" w:eastAsia="Calibri" w:hAnsi="Times New Roman" w:cs="Times New Roman"/>
          <w:color w:val="FF0000"/>
          <w:sz w:val="28"/>
          <w:szCs w:val="28"/>
        </w:rPr>
      </w:pPr>
      <w:r w:rsidRPr="008037D9">
        <w:rPr>
          <w:rFonts w:ascii="Times New Roman" w:eastAsia="Calibri" w:hAnsi="Times New Roman" w:cs="Times New Roman"/>
          <w:color w:val="FF0000"/>
          <w:sz w:val="28"/>
          <w:szCs w:val="28"/>
        </w:rPr>
        <w:lastRenderedPageBreak/>
        <w:t xml:space="preserve">Татьяна Андреевна – опытный педагог, её учащиеся призёры предметный олимпиады «Плюс», ученица 4 класса </w:t>
      </w:r>
      <w:proofErr w:type="spellStart"/>
      <w:r w:rsidRPr="008037D9">
        <w:rPr>
          <w:rFonts w:ascii="Times New Roman" w:eastAsia="Calibri" w:hAnsi="Times New Roman" w:cs="Times New Roman"/>
          <w:color w:val="FF0000"/>
          <w:sz w:val="28"/>
          <w:szCs w:val="28"/>
        </w:rPr>
        <w:t>Злодюшкина</w:t>
      </w:r>
      <w:proofErr w:type="spellEnd"/>
      <w:r w:rsidRPr="008037D9">
        <w:rPr>
          <w:rFonts w:ascii="Times New Roman" w:eastAsia="Calibri" w:hAnsi="Times New Roman" w:cs="Times New Roman"/>
          <w:color w:val="FF0000"/>
          <w:sz w:val="28"/>
          <w:szCs w:val="28"/>
        </w:rPr>
        <w:t xml:space="preserve"> Надежда стала призёром муниципального этапа олимпиады школьников по литературному чтению, посвященного году литературы. </w:t>
      </w:r>
    </w:p>
    <w:p w:rsidR="008037D9" w:rsidRPr="008037D9" w:rsidRDefault="008037D9" w:rsidP="008037D9">
      <w:pPr>
        <w:spacing w:after="0"/>
        <w:ind w:firstLine="708"/>
        <w:jc w:val="center"/>
        <w:rPr>
          <w:rFonts w:ascii="Times New Roman" w:eastAsia="Calibri" w:hAnsi="Times New Roman" w:cs="Times New Roman"/>
          <w:b/>
          <w:sz w:val="28"/>
          <w:szCs w:val="28"/>
        </w:rPr>
      </w:pPr>
    </w:p>
    <w:p w:rsidR="008037D9" w:rsidRPr="008037D9" w:rsidRDefault="008037D9" w:rsidP="008037D9">
      <w:pPr>
        <w:spacing w:after="0"/>
        <w:ind w:firstLine="708"/>
        <w:jc w:val="center"/>
        <w:rPr>
          <w:rFonts w:ascii="Times New Roman" w:eastAsia="Calibri" w:hAnsi="Times New Roman" w:cs="Times New Roman"/>
          <w:b/>
          <w:sz w:val="28"/>
          <w:szCs w:val="28"/>
        </w:rPr>
      </w:pPr>
      <w:r w:rsidRPr="008037D9">
        <w:rPr>
          <w:rFonts w:ascii="Times New Roman" w:eastAsia="Calibri" w:hAnsi="Times New Roman" w:cs="Times New Roman"/>
          <w:b/>
          <w:sz w:val="28"/>
          <w:szCs w:val="28"/>
        </w:rPr>
        <w:t>Планируемые мероприятия по совершенствованию умений</w:t>
      </w:r>
    </w:p>
    <w:p w:rsidR="008037D9" w:rsidRPr="008037D9" w:rsidRDefault="008037D9" w:rsidP="008037D9">
      <w:pPr>
        <w:spacing w:after="0"/>
        <w:ind w:firstLine="708"/>
        <w:jc w:val="center"/>
        <w:rPr>
          <w:rFonts w:ascii="Times New Roman" w:eastAsia="Calibri" w:hAnsi="Times New Roman" w:cs="Times New Roman"/>
          <w:b/>
          <w:sz w:val="28"/>
          <w:szCs w:val="28"/>
        </w:rPr>
      </w:pPr>
      <w:r w:rsidRPr="008037D9">
        <w:rPr>
          <w:rFonts w:ascii="Times New Roman" w:eastAsia="Calibri" w:hAnsi="Times New Roman" w:cs="Times New Roman"/>
          <w:b/>
          <w:sz w:val="28"/>
          <w:szCs w:val="28"/>
        </w:rPr>
        <w:t xml:space="preserve"> и повышению результативности работы:</w:t>
      </w:r>
    </w:p>
    <w:p w:rsidR="008037D9" w:rsidRPr="008037D9" w:rsidRDefault="008037D9" w:rsidP="008037D9">
      <w:pPr>
        <w:spacing w:after="0"/>
        <w:ind w:firstLine="708"/>
        <w:rPr>
          <w:rFonts w:ascii="Times New Roman" w:eastAsia="Calibri" w:hAnsi="Times New Roman" w:cs="Times New Roman"/>
          <w:b/>
          <w:sz w:val="28"/>
          <w:szCs w:val="28"/>
        </w:rPr>
      </w:pPr>
    </w:p>
    <w:p w:rsidR="008037D9" w:rsidRPr="008037D9" w:rsidRDefault="008037D9" w:rsidP="008037D9">
      <w:pPr>
        <w:numPr>
          <w:ilvl w:val="0"/>
          <w:numId w:val="2"/>
        </w:numPr>
        <w:spacing w:after="0"/>
        <w:contextualSpacing/>
        <w:rPr>
          <w:rFonts w:ascii="Times New Roman" w:eastAsia="Calibri" w:hAnsi="Times New Roman" w:cs="Times New Roman"/>
          <w:sz w:val="28"/>
          <w:szCs w:val="28"/>
        </w:rPr>
      </w:pPr>
      <w:r w:rsidRPr="008037D9">
        <w:rPr>
          <w:rFonts w:ascii="Times New Roman" w:eastAsia="Calibri" w:hAnsi="Times New Roman" w:cs="Times New Roman"/>
          <w:sz w:val="28"/>
          <w:szCs w:val="28"/>
        </w:rPr>
        <w:t>Тщательный анализ количественных и качественных результатов ВПР каждым учителем начальных классов, выявление проблемных зон для отдельных классов и отдельных обучающихся.</w:t>
      </w:r>
    </w:p>
    <w:p w:rsidR="008037D9" w:rsidRPr="008037D9" w:rsidRDefault="008037D9" w:rsidP="008037D9">
      <w:pPr>
        <w:numPr>
          <w:ilvl w:val="0"/>
          <w:numId w:val="2"/>
        </w:numPr>
        <w:spacing w:after="0"/>
        <w:contextualSpacing/>
        <w:rPr>
          <w:rFonts w:ascii="Times New Roman" w:eastAsia="Calibri" w:hAnsi="Times New Roman" w:cs="Times New Roman"/>
          <w:sz w:val="28"/>
          <w:szCs w:val="28"/>
        </w:rPr>
      </w:pPr>
      <w:r w:rsidRPr="008037D9">
        <w:rPr>
          <w:rFonts w:ascii="Times New Roman" w:eastAsia="Calibri" w:hAnsi="Times New Roman" w:cs="Times New Roman"/>
          <w:sz w:val="28"/>
          <w:szCs w:val="28"/>
        </w:rPr>
        <w:t>Планирование коррекционной работы во внеурочное время и содержания урочных занятий.</w:t>
      </w:r>
    </w:p>
    <w:p w:rsidR="008037D9" w:rsidRPr="008037D9" w:rsidRDefault="008037D9" w:rsidP="008037D9">
      <w:pPr>
        <w:numPr>
          <w:ilvl w:val="0"/>
          <w:numId w:val="2"/>
        </w:numPr>
        <w:spacing w:after="0"/>
        <w:contextualSpacing/>
        <w:rPr>
          <w:rFonts w:ascii="Times New Roman" w:eastAsia="Calibri" w:hAnsi="Times New Roman" w:cs="Times New Roman"/>
          <w:sz w:val="28"/>
          <w:szCs w:val="28"/>
        </w:rPr>
      </w:pPr>
      <w:r w:rsidRPr="008037D9">
        <w:rPr>
          <w:rFonts w:ascii="Times New Roman" w:eastAsia="Calibri" w:hAnsi="Times New Roman" w:cs="Times New Roman"/>
          <w:sz w:val="28"/>
          <w:szCs w:val="28"/>
        </w:rPr>
        <w:t>Совершенствование  работы с текстом на уроках литературного чтения, русского языка в плане определения основной мысли текста, построения последовательного плана, развития коммуникативных УУД.</w:t>
      </w:r>
    </w:p>
    <w:p w:rsidR="008037D9" w:rsidRPr="008037D9" w:rsidRDefault="008037D9" w:rsidP="008037D9">
      <w:pPr>
        <w:numPr>
          <w:ilvl w:val="0"/>
          <w:numId w:val="2"/>
        </w:numPr>
        <w:spacing w:after="0"/>
        <w:contextualSpacing/>
        <w:rPr>
          <w:rFonts w:ascii="Times New Roman" w:eastAsia="Calibri" w:hAnsi="Times New Roman" w:cs="Times New Roman"/>
          <w:sz w:val="28"/>
          <w:szCs w:val="28"/>
        </w:rPr>
      </w:pPr>
      <w:r w:rsidRPr="008037D9">
        <w:rPr>
          <w:rFonts w:ascii="Times New Roman" w:eastAsia="Calibri" w:hAnsi="Times New Roman" w:cs="Times New Roman"/>
          <w:sz w:val="28"/>
          <w:szCs w:val="28"/>
        </w:rPr>
        <w:t>Корректирование содержания текущего тестирования и  контрольных работ с целью мониторинга результативности работы по устранению пробелов в знаниях и умениях по русскому языку и математике.</w:t>
      </w:r>
    </w:p>
    <w:p w:rsidR="008037D9" w:rsidRPr="008037D9" w:rsidRDefault="008037D9" w:rsidP="008037D9">
      <w:pPr>
        <w:numPr>
          <w:ilvl w:val="0"/>
          <w:numId w:val="2"/>
        </w:numPr>
        <w:spacing w:after="0"/>
        <w:contextualSpacing/>
        <w:rPr>
          <w:rFonts w:ascii="Times New Roman" w:eastAsia="Calibri" w:hAnsi="Times New Roman" w:cs="Times New Roman"/>
          <w:sz w:val="28"/>
          <w:szCs w:val="28"/>
        </w:rPr>
      </w:pPr>
      <w:r w:rsidRPr="008037D9">
        <w:rPr>
          <w:rFonts w:ascii="Times New Roman" w:eastAsia="Calibri" w:hAnsi="Times New Roman" w:cs="Times New Roman"/>
          <w:sz w:val="28"/>
          <w:szCs w:val="28"/>
        </w:rPr>
        <w:t>Усиление работы по формированию умения решать  логические задачи, задачи  в четыре действия, а также те, где необходимо  производить расчёт времени.</w:t>
      </w:r>
    </w:p>
    <w:p w:rsidR="008037D9" w:rsidRPr="008037D9" w:rsidRDefault="008037D9" w:rsidP="008037D9">
      <w:pPr>
        <w:numPr>
          <w:ilvl w:val="0"/>
          <w:numId w:val="2"/>
        </w:numPr>
        <w:spacing w:after="0"/>
        <w:contextualSpacing/>
        <w:rPr>
          <w:rFonts w:ascii="Times New Roman" w:eastAsia="Calibri" w:hAnsi="Times New Roman" w:cs="Times New Roman"/>
          <w:sz w:val="28"/>
          <w:szCs w:val="28"/>
        </w:rPr>
      </w:pPr>
      <w:r w:rsidRPr="008037D9">
        <w:rPr>
          <w:rFonts w:ascii="Times New Roman" w:eastAsia="Calibri" w:hAnsi="Times New Roman" w:cs="Times New Roman"/>
          <w:sz w:val="28"/>
          <w:szCs w:val="28"/>
        </w:rPr>
        <w:t>Глубокое и тщательное изучение трудных тем русского языка: определение падежа имён существительных и прилагательных,  определение спряжения глаголов, написание безударных окончаний существительных, прилагательных, глаголов и др.</w:t>
      </w:r>
    </w:p>
    <w:p w:rsidR="008037D9" w:rsidRPr="008037D9" w:rsidRDefault="008037D9" w:rsidP="008037D9">
      <w:pPr>
        <w:numPr>
          <w:ilvl w:val="0"/>
          <w:numId w:val="2"/>
        </w:numPr>
        <w:spacing w:after="0"/>
        <w:contextualSpacing/>
        <w:rPr>
          <w:rFonts w:ascii="Times New Roman" w:eastAsia="Calibri" w:hAnsi="Times New Roman" w:cs="Times New Roman"/>
          <w:sz w:val="28"/>
          <w:szCs w:val="28"/>
        </w:rPr>
      </w:pPr>
      <w:proofErr w:type="spellStart"/>
      <w:r w:rsidRPr="008037D9">
        <w:rPr>
          <w:rFonts w:ascii="Times New Roman" w:eastAsia="Calibri" w:hAnsi="Times New Roman" w:cs="Times New Roman"/>
          <w:sz w:val="28"/>
          <w:szCs w:val="28"/>
        </w:rPr>
        <w:t>Внутришкольный</w:t>
      </w:r>
      <w:proofErr w:type="spellEnd"/>
      <w:r w:rsidRPr="008037D9">
        <w:rPr>
          <w:rFonts w:ascii="Times New Roman" w:eastAsia="Calibri" w:hAnsi="Times New Roman" w:cs="Times New Roman"/>
          <w:sz w:val="28"/>
          <w:szCs w:val="28"/>
        </w:rPr>
        <w:t xml:space="preserve"> мониторинг учебных достижений обучающихся.</w:t>
      </w:r>
    </w:p>
    <w:p w:rsidR="008037D9" w:rsidRPr="008037D9" w:rsidRDefault="008037D9" w:rsidP="008037D9">
      <w:pPr>
        <w:numPr>
          <w:ilvl w:val="0"/>
          <w:numId w:val="2"/>
        </w:numPr>
        <w:spacing w:after="0"/>
        <w:contextualSpacing/>
        <w:rPr>
          <w:rFonts w:ascii="Times New Roman" w:eastAsia="Calibri" w:hAnsi="Times New Roman" w:cs="Times New Roman"/>
          <w:sz w:val="28"/>
          <w:szCs w:val="28"/>
        </w:rPr>
      </w:pPr>
      <w:r w:rsidRPr="008037D9">
        <w:rPr>
          <w:rFonts w:ascii="Times New Roman" w:eastAsia="Calibri" w:hAnsi="Times New Roman" w:cs="Times New Roman"/>
          <w:sz w:val="28"/>
          <w:szCs w:val="28"/>
        </w:rPr>
        <w:t>Своевременное информирование родителей о результатах ВПР, текущих образовательных достижениях учащихся.</w:t>
      </w:r>
    </w:p>
    <w:p w:rsidR="008037D9" w:rsidRPr="008037D9" w:rsidRDefault="008037D9" w:rsidP="008037D9">
      <w:pPr>
        <w:spacing w:after="0"/>
        <w:ind w:left="1068"/>
        <w:contextualSpacing/>
        <w:rPr>
          <w:rFonts w:ascii="Times New Roman" w:eastAsia="Calibri" w:hAnsi="Times New Roman" w:cs="Times New Roman"/>
          <w:sz w:val="28"/>
          <w:szCs w:val="28"/>
        </w:rPr>
      </w:pPr>
    </w:p>
    <w:p w:rsidR="008037D9" w:rsidRPr="008037D9" w:rsidRDefault="008037D9" w:rsidP="008037D9">
      <w:pPr>
        <w:spacing w:after="0"/>
        <w:ind w:left="1068"/>
        <w:contextualSpacing/>
        <w:rPr>
          <w:rFonts w:ascii="Times New Roman" w:eastAsia="Calibri" w:hAnsi="Times New Roman" w:cs="Times New Roman"/>
          <w:sz w:val="28"/>
          <w:szCs w:val="28"/>
        </w:rPr>
      </w:pPr>
    </w:p>
    <w:p w:rsidR="008037D9" w:rsidRPr="008037D9" w:rsidRDefault="008037D9" w:rsidP="008037D9">
      <w:pPr>
        <w:spacing w:after="0"/>
        <w:ind w:left="1068"/>
        <w:contextualSpacing/>
        <w:rPr>
          <w:rFonts w:ascii="Times New Roman" w:eastAsia="Calibri" w:hAnsi="Times New Roman" w:cs="Times New Roman"/>
          <w:sz w:val="28"/>
          <w:szCs w:val="28"/>
        </w:rPr>
      </w:pPr>
    </w:p>
    <w:p w:rsidR="008037D9" w:rsidRPr="008037D9" w:rsidRDefault="008037D9" w:rsidP="008037D9">
      <w:pPr>
        <w:spacing w:after="0"/>
        <w:ind w:left="1068"/>
        <w:contextualSpacing/>
        <w:rPr>
          <w:rFonts w:ascii="Times New Roman" w:eastAsia="Calibri" w:hAnsi="Times New Roman" w:cs="Times New Roman"/>
          <w:sz w:val="28"/>
          <w:szCs w:val="28"/>
        </w:rPr>
      </w:pPr>
      <w:r w:rsidRPr="008037D9">
        <w:rPr>
          <w:rFonts w:ascii="Times New Roman" w:eastAsia="Calibri" w:hAnsi="Times New Roman" w:cs="Times New Roman"/>
          <w:sz w:val="28"/>
          <w:szCs w:val="28"/>
        </w:rPr>
        <w:t xml:space="preserve">Справку составила                                         </w:t>
      </w:r>
      <w:proofErr w:type="spellStart"/>
      <w:r w:rsidRPr="008037D9">
        <w:rPr>
          <w:rFonts w:ascii="Times New Roman" w:eastAsia="Calibri" w:hAnsi="Times New Roman" w:cs="Times New Roman"/>
          <w:sz w:val="28"/>
          <w:szCs w:val="28"/>
        </w:rPr>
        <w:t>В.И.Носуля</w:t>
      </w:r>
      <w:proofErr w:type="spellEnd"/>
    </w:p>
    <w:p w:rsidR="008037D9" w:rsidRPr="008037D9" w:rsidRDefault="008037D9" w:rsidP="008037D9">
      <w:pPr>
        <w:spacing w:after="0"/>
        <w:ind w:left="1068"/>
        <w:contextualSpacing/>
        <w:rPr>
          <w:rFonts w:ascii="Times New Roman" w:eastAsia="Calibri" w:hAnsi="Times New Roman" w:cs="Times New Roman"/>
          <w:sz w:val="28"/>
          <w:szCs w:val="28"/>
        </w:rPr>
      </w:pPr>
    </w:p>
    <w:p w:rsidR="008037D9" w:rsidRPr="008037D9" w:rsidRDefault="008037D9" w:rsidP="008037D9">
      <w:pPr>
        <w:spacing w:after="0"/>
        <w:ind w:left="1068"/>
        <w:contextualSpacing/>
        <w:rPr>
          <w:rFonts w:ascii="Times New Roman" w:eastAsia="Calibri" w:hAnsi="Times New Roman" w:cs="Times New Roman"/>
          <w:sz w:val="28"/>
          <w:szCs w:val="28"/>
        </w:rPr>
      </w:pPr>
    </w:p>
    <w:p w:rsidR="008037D9" w:rsidRPr="008037D9" w:rsidRDefault="008037D9" w:rsidP="008037D9">
      <w:pPr>
        <w:spacing w:after="0"/>
        <w:jc w:val="center"/>
        <w:rPr>
          <w:rFonts w:ascii="Times New Roman" w:eastAsia="Calibri" w:hAnsi="Times New Roman" w:cs="Times New Roman"/>
          <w:sz w:val="28"/>
          <w:szCs w:val="28"/>
        </w:rPr>
      </w:pPr>
    </w:p>
    <w:p w:rsidR="0063160D" w:rsidRPr="005253E5" w:rsidRDefault="002F68DF">
      <w:pPr>
        <w:rPr>
          <w:rFonts w:ascii="Times New Roman" w:hAnsi="Times New Roman" w:cs="Times New Roman"/>
        </w:rPr>
      </w:pPr>
    </w:p>
    <w:sectPr w:rsidR="0063160D" w:rsidRPr="005253E5" w:rsidSect="005253E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62D96"/>
    <w:multiLevelType w:val="hybridMultilevel"/>
    <w:tmpl w:val="20A0E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1E21AB"/>
    <w:multiLevelType w:val="hybridMultilevel"/>
    <w:tmpl w:val="070CB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AD230F"/>
    <w:multiLevelType w:val="hybridMultilevel"/>
    <w:tmpl w:val="2DDCC6AE"/>
    <w:lvl w:ilvl="0" w:tplc="B106E4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87061DB"/>
    <w:multiLevelType w:val="hybridMultilevel"/>
    <w:tmpl w:val="98B4B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D9"/>
    <w:rsid w:val="00177121"/>
    <w:rsid w:val="002F68DF"/>
    <w:rsid w:val="003446AF"/>
    <w:rsid w:val="005253E5"/>
    <w:rsid w:val="006B6B66"/>
    <w:rsid w:val="007001E8"/>
    <w:rsid w:val="00721F05"/>
    <w:rsid w:val="008037D9"/>
    <w:rsid w:val="00A24544"/>
    <w:rsid w:val="00D13B41"/>
    <w:rsid w:val="00ED3F54"/>
    <w:rsid w:val="00F20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37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37D9"/>
    <w:rPr>
      <w:rFonts w:ascii="Tahoma" w:hAnsi="Tahoma" w:cs="Tahoma"/>
      <w:sz w:val="16"/>
      <w:szCs w:val="16"/>
    </w:rPr>
  </w:style>
  <w:style w:type="table" w:styleId="a5">
    <w:name w:val="Table Grid"/>
    <w:basedOn w:val="a1"/>
    <w:uiPriority w:val="59"/>
    <w:rsid w:val="00344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37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37D9"/>
    <w:rPr>
      <w:rFonts w:ascii="Tahoma" w:hAnsi="Tahoma" w:cs="Tahoma"/>
      <w:sz w:val="16"/>
      <w:szCs w:val="16"/>
    </w:rPr>
  </w:style>
  <w:style w:type="table" w:styleId="a5">
    <w:name w:val="Table Grid"/>
    <w:basedOn w:val="a1"/>
    <w:uiPriority w:val="59"/>
    <w:rsid w:val="00344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7.0569043452901742E-2"/>
          <c:y val="4.4057617797775311E-2"/>
          <c:w val="0.92181138815981334"/>
          <c:h val="0.80139388826396696"/>
        </c:manualLayout>
      </c:layout>
      <c:bar3DChart>
        <c:barDir val="col"/>
        <c:grouping val="clustered"/>
        <c:varyColors val="0"/>
        <c:ser>
          <c:idx val="0"/>
          <c:order val="0"/>
          <c:tx>
            <c:strRef>
              <c:f>Лист1!$B$1</c:f>
              <c:strCache>
                <c:ptCount val="1"/>
                <c:pt idx="0">
                  <c:v>Столбец4</c:v>
                </c:pt>
              </c:strCache>
            </c:strRef>
          </c:tx>
          <c:invertIfNegative val="0"/>
          <c:cat>
            <c:strRef>
              <c:f>Лист1!$A$2:$A$18</c:f>
              <c:strCache>
                <c:ptCount val="14"/>
                <c:pt idx="0">
                  <c:v>1</c:v>
                </c:pt>
                <c:pt idx="1">
                  <c:v>2</c:v>
                </c:pt>
                <c:pt idx="2">
                  <c:v>3</c:v>
                </c:pt>
                <c:pt idx="3">
                  <c:v>4</c:v>
                </c:pt>
                <c:pt idx="4">
                  <c:v>5(1)</c:v>
                </c:pt>
                <c:pt idx="5">
                  <c:v>5(2)</c:v>
                </c:pt>
                <c:pt idx="6">
                  <c:v>6</c:v>
                </c:pt>
                <c:pt idx="7">
                  <c:v>7</c:v>
                </c:pt>
                <c:pt idx="8">
                  <c:v>8</c:v>
                </c:pt>
                <c:pt idx="9">
                  <c:v>9</c:v>
                </c:pt>
                <c:pt idx="10">
                  <c:v>10</c:v>
                </c:pt>
                <c:pt idx="11">
                  <c:v>11(1)</c:v>
                </c:pt>
                <c:pt idx="12">
                  <c:v>11(2)</c:v>
                </c:pt>
                <c:pt idx="13">
                  <c:v>12</c:v>
                </c:pt>
              </c:strCache>
            </c:strRef>
          </c:cat>
          <c:val>
            <c:numRef>
              <c:f>Лист1!$B$2:$B$18</c:f>
              <c:numCache>
                <c:formatCode>\О\с\н\о\в\н\о\й</c:formatCode>
                <c:ptCount val="17"/>
                <c:pt idx="0">
                  <c:v>100</c:v>
                </c:pt>
                <c:pt idx="1">
                  <c:v>100</c:v>
                </c:pt>
                <c:pt idx="2">
                  <c:v>88</c:v>
                </c:pt>
                <c:pt idx="3">
                  <c:v>50</c:v>
                </c:pt>
                <c:pt idx="4">
                  <c:v>75</c:v>
                </c:pt>
                <c:pt idx="5">
                  <c:v>50</c:v>
                </c:pt>
                <c:pt idx="6">
                  <c:v>75</c:v>
                </c:pt>
                <c:pt idx="7">
                  <c:v>75</c:v>
                </c:pt>
                <c:pt idx="8">
                  <c:v>25</c:v>
                </c:pt>
                <c:pt idx="9">
                  <c:v>25</c:v>
                </c:pt>
                <c:pt idx="10">
                  <c:v>62</c:v>
                </c:pt>
                <c:pt idx="11">
                  <c:v>0</c:v>
                </c:pt>
                <c:pt idx="12">
                  <c:v>0</c:v>
                </c:pt>
                <c:pt idx="13">
                  <c:v>0</c:v>
                </c:pt>
              </c:numCache>
            </c:numRef>
          </c:val>
        </c:ser>
        <c:dLbls>
          <c:showLegendKey val="0"/>
          <c:showVal val="0"/>
          <c:showCatName val="0"/>
          <c:showSerName val="0"/>
          <c:showPercent val="0"/>
          <c:showBubbleSize val="0"/>
        </c:dLbls>
        <c:gapWidth val="150"/>
        <c:shape val="cylinder"/>
        <c:axId val="272164352"/>
        <c:axId val="272165888"/>
        <c:axId val="0"/>
      </c:bar3DChart>
      <c:catAx>
        <c:axId val="272164352"/>
        <c:scaling>
          <c:orientation val="minMax"/>
        </c:scaling>
        <c:delete val="0"/>
        <c:axPos val="b"/>
        <c:numFmt formatCode="\О\с\н\о\в\н\о\й" sourceLinked="1"/>
        <c:majorTickMark val="out"/>
        <c:minorTickMark val="none"/>
        <c:tickLblPos val="nextTo"/>
        <c:crossAx val="272165888"/>
        <c:crosses val="autoZero"/>
        <c:auto val="1"/>
        <c:lblAlgn val="ctr"/>
        <c:lblOffset val="100"/>
        <c:noMultiLvlLbl val="0"/>
      </c:catAx>
      <c:valAx>
        <c:axId val="272165888"/>
        <c:scaling>
          <c:orientation val="minMax"/>
        </c:scaling>
        <c:delete val="0"/>
        <c:axPos val="l"/>
        <c:majorGridlines/>
        <c:numFmt formatCode="\О\с\н\о\в\н\о\й" sourceLinked="1"/>
        <c:majorTickMark val="out"/>
        <c:minorTickMark val="none"/>
        <c:tickLblPos val="nextTo"/>
        <c:crossAx val="272164352"/>
        <c:crosses val="autoZero"/>
        <c:crossBetween val="between"/>
      </c:valAx>
      <c:spPr>
        <a:noFill/>
        <a:ln w="25399">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cat>
            <c:strRef>
              <c:f>Лист1!$A$2:$A$18</c:f>
              <c:strCache>
                <c:ptCount val="17"/>
                <c:pt idx="0">
                  <c:v>4</c:v>
                </c:pt>
                <c:pt idx="1">
                  <c:v>5</c:v>
                </c:pt>
                <c:pt idx="2">
                  <c:v>6</c:v>
                </c:pt>
                <c:pt idx="3">
                  <c:v>7</c:v>
                </c:pt>
                <c:pt idx="4">
                  <c:v>8</c:v>
                </c:pt>
                <c:pt idx="5">
                  <c:v>9</c:v>
                </c:pt>
                <c:pt idx="6">
                  <c:v>10</c:v>
                </c:pt>
                <c:pt idx="7">
                  <c:v>11</c:v>
                </c:pt>
                <c:pt idx="8">
                  <c:v>12К1</c:v>
                </c:pt>
                <c:pt idx="9">
                  <c:v>12К2</c:v>
                </c:pt>
                <c:pt idx="10">
                  <c:v>13К1</c:v>
                </c:pt>
                <c:pt idx="11">
                  <c:v>13К2</c:v>
                </c:pt>
                <c:pt idx="12">
                  <c:v>14К1</c:v>
                </c:pt>
                <c:pt idx="13">
                  <c:v>14К2</c:v>
                </c:pt>
                <c:pt idx="14">
                  <c:v>15К1</c:v>
                </c:pt>
                <c:pt idx="15">
                  <c:v>15К2</c:v>
                </c:pt>
                <c:pt idx="16">
                  <c:v>16</c:v>
                </c:pt>
              </c:strCache>
            </c:strRef>
          </c:cat>
          <c:val>
            <c:numRef>
              <c:f>Лист1!$B$2:$B$18</c:f>
              <c:numCache>
                <c:formatCode>\О\с\н\о\в\н\о\й</c:formatCode>
                <c:ptCount val="17"/>
                <c:pt idx="0">
                  <c:v>62</c:v>
                </c:pt>
                <c:pt idx="1">
                  <c:v>75</c:v>
                </c:pt>
                <c:pt idx="2">
                  <c:v>38</c:v>
                </c:pt>
                <c:pt idx="3">
                  <c:v>25</c:v>
                </c:pt>
                <c:pt idx="4">
                  <c:v>25</c:v>
                </c:pt>
                <c:pt idx="5">
                  <c:v>75</c:v>
                </c:pt>
                <c:pt idx="6">
                  <c:v>100</c:v>
                </c:pt>
                <c:pt idx="7">
                  <c:v>25</c:v>
                </c:pt>
                <c:pt idx="8">
                  <c:v>100</c:v>
                </c:pt>
                <c:pt idx="9">
                  <c:v>50</c:v>
                </c:pt>
                <c:pt idx="10">
                  <c:v>75</c:v>
                </c:pt>
                <c:pt idx="11">
                  <c:v>50</c:v>
                </c:pt>
                <c:pt idx="12">
                  <c:v>75</c:v>
                </c:pt>
                <c:pt idx="13">
                  <c:v>75</c:v>
                </c:pt>
                <c:pt idx="14">
                  <c:v>50</c:v>
                </c:pt>
                <c:pt idx="15">
                  <c:v>25</c:v>
                </c:pt>
                <c:pt idx="16">
                  <c:v>38</c:v>
                </c:pt>
              </c:numCache>
            </c:numRef>
          </c:val>
        </c:ser>
        <c:dLbls>
          <c:showLegendKey val="0"/>
          <c:showVal val="0"/>
          <c:showCatName val="0"/>
          <c:showSerName val="0"/>
          <c:showPercent val="0"/>
          <c:showBubbleSize val="0"/>
        </c:dLbls>
        <c:gapWidth val="150"/>
        <c:shape val="cylinder"/>
        <c:axId val="331819648"/>
        <c:axId val="331825536"/>
        <c:axId val="0"/>
      </c:bar3DChart>
      <c:catAx>
        <c:axId val="331819648"/>
        <c:scaling>
          <c:orientation val="minMax"/>
        </c:scaling>
        <c:delete val="0"/>
        <c:axPos val="b"/>
        <c:numFmt formatCode="\О\с\н\о\в\н\о\й" sourceLinked="1"/>
        <c:majorTickMark val="out"/>
        <c:minorTickMark val="none"/>
        <c:tickLblPos val="nextTo"/>
        <c:crossAx val="331825536"/>
        <c:crosses val="autoZero"/>
        <c:auto val="1"/>
        <c:lblAlgn val="ctr"/>
        <c:lblOffset val="100"/>
        <c:noMultiLvlLbl val="0"/>
      </c:catAx>
      <c:valAx>
        <c:axId val="331825536"/>
        <c:scaling>
          <c:orientation val="minMax"/>
        </c:scaling>
        <c:delete val="0"/>
        <c:axPos val="l"/>
        <c:majorGridlines/>
        <c:numFmt formatCode="\О\с\н\о\в\н\о\й" sourceLinked="1"/>
        <c:majorTickMark val="out"/>
        <c:minorTickMark val="none"/>
        <c:tickLblPos val="nextTo"/>
        <c:crossAx val="331819648"/>
        <c:crosses val="autoZero"/>
        <c:crossBetween val="between"/>
      </c:valAx>
      <c:spPr>
        <a:noFill/>
        <a:ln w="25411">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71</TotalTime>
  <Pages>15</Pages>
  <Words>3426</Words>
  <Characters>19529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2017-10-18T21:38:00Z</cp:lastPrinted>
  <dcterms:created xsi:type="dcterms:W3CDTF">2017-10-18T19:53:00Z</dcterms:created>
  <dcterms:modified xsi:type="dcterms:W3CDTF">2017-10-18T21:47:00Z</dcterms:modified>
</cp:coreProperties>
</file>